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54CC" w:rsidRDefault="00D854CC">
      <w:pPr>
        <w:spacing w:line="240" w:lineRule="auto"/>
        <w:jc w:val="right"/>
      </w:pPr>
    </w:p>
    <w:p w:rsidR="00D854CC" w:rsidRDefault="005C2AF1">
      <w:pPr>
        <w:spacing w:line="240" w:lineRule="auto"/>
        <w:ind w:right="-179" w:hanging="989"/>
        <w:jc w:val="right"/>
      </w:pPr>
      <w:r>
        <w:rPr>
          <w:rFonts w:ascii="Comic Sans MS" w:eastAsia="Comic Sans MS" w:hAnsi="Comic Sans MS" w:cs="Comic Sans MS"/>
          <w:b/>
          <w:sz w:val="36"/>
        </w:rPr>
        <w:t xml:space="preserve">Hermit Crabs (M) </w:t>
      </w:r>
    </w:p>
    <w:tbl>
      <w:tblPr>
        <w:tblStyle w:val="a"/>
        <w:tblW w:w="11355" w:type="dxa"/>
        <w:tblInd w:w="-1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5730"/>
      </w:tblGrid>
      <w:tr w:rsidR="00D854CC">
        <w:trPr>
          <w:trHeight w:val="1282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Lesson 4 Day 4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                  </w:t>
            </w:r>
            <w:r>
              <w:rPr>
                <w:rFonts w:ascii="Comic Sans MS" w:eastAsia="Comic Sans MS" w:hAnsi="Comic Sans MS" w:cs="Comic Sans MS"/>
                <w:sz w:val="20"/>
              </w:rPr>
              <w:t>Mentor initials _____  Date _____</w:t>
            </w:r>
          </w:p>
          <w:p w:rsidR="00D854CC" w:rsidRDefault="00D854CC">
            <w:pPr>
              <w:spacing w:line="240" w:lineRule="auto"/>
              <w:jc w:val="right"/>
            </w:pPr>
          </w:p>
          <w:p w:rsidR="00D854CC" w:rsidRDefault="00D854CC">
            <w:pPr>
              <w:spacing w:line="240" w:lineRule="auto"/>
              <w:jc w:val="right"/>
            </w:pP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Part 1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D854CC" w:rsidRDefault="005C2AF1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Attendance</w:t>
            </w:r>
          </w:p>
          <w:p w:rsidR="00D854CC" w:rsidRDefault="005C2AF1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Word Bank</w:t>
            </w:r>
          </w:p>
          <w:p w:rsidR="00D854CC" w:rsidRDefault="00D854CC">
            <w:pPr>
              <w:spacing w:line="240" w:lineRule="auto"/>
            </w:pPr>
          </w:p>
          <w:p w:rsidR="00D854CC" w:rsidRDefault="00D854CC">
            <w:pPr>
              <w:spacing w:line="240" w:lineRule="auto"/>
            </w:pPr>
          </w:p>
          <w:p w:rsidR="00D854CC" w:rsidRDefault="005C2AF1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u w:val="single"/>
              </w:rPr>
              <w:t>Fluency</w:t>
            </w:r>
          </w:p>
          <w:p w:rsidR="00D854CC" w:rsidRDefault="00D854CC">
            <w:pPr>
              <w:spacing w:line="240" w:lineRule="auto"/>
            </w:pP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D854CC" w:rsidRDefault="00D854CC">
            <w:pPr>
              <w:spacing w:line="240" w:lineRule="auto"/>
            </w:pPr>
          </w:p>
          <w:p w:rsidR="00D854CC" w:rsidRDefault="005C2AF1">
            <w:pPr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Have your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student read through the fluency passage independently.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*REMINDER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Student should point to words while reading so he/she doesn’t lose their place.</w:t>
            </w:r>
          </w:p>
          <w:p w:rsidR="00D854CC" w:rsidRDefault="00D854CC">
            <w:pPr>
              <w:spacing w:line="240" w:lineRule="auto"/>
            </w:pPr>
          </w:p>
          <w:p w:rsidR="00D854CC" w:rsidRDefault="00D854CC">
            <w:pPr>
              <w:spacing w:line="240" w:lineRule="auto"/>
            </w:pP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Hot Read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</w:rPr>
              <w:t>(Red pencil)</w:t>
            </w:r>
          </w:p>
          <w:p w:rsidR="00D854CC" w:rsidRDefault="005C2AF1">
            <w:pPr>
              <w:tabs>
                <w:tab w:val="left" w:pos="480"/>
              </w:tabs>
              <w:spacing w:line="36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Student reads passage for one minute. If your student reads through the entire passage before the timer goes off, he/she should go back to the top of the passage and read until the minute is up.  Time the student and mark the words your student does not know with a red pencil. </w:t>
            </w:r>
          </w:p>
          <w:p w:rsidR="00D854CC" w:rsidRDefault="005C2AF1">
            <w:pPr>
              <w:numPr>
                <w:ilvl w:val="0"/>
                <w:numId w:val="6"/>
              </w:numPr>
              <w:tabs>
                <w:tab w:val="left" w:pos="480"/>
              </w:tabs>
              <w:spacing w:line="36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Count up words and graph results.</w:t>
            </w:r>
          </w:p>
          <w:p w:rsidR="00D854CC" w:rsidRDefault="00D854CC">
            <w:pPr>
              <w:tabs>
                <w:tab w:val="left" w:pos="765"/>
              </w:tabs>
              <w:spacing w:line="240" w:lineRule="auto"/>
            </w:pPr>
          </w:p>
          <w:p w:rsidR="00D854CC" w:rsidRDefault="005C2AF1">
            <w:pPr>
              <w:spacing w:line="240" w:lineRule="auto"/>
              <w:jc w:val="right"/>
            </w:pPr>
            <w:r>
              <w:rPr>
                <w:rFonts w:ascii="Comic Sans MS" w:eastAsia="Comic Sans MS" w:hAnsi="Comic Sans MS" w:cs="Comic Sans MS"/>
                <w:b/>
              </w:rPr>
              <w:t>Hot Read ______________wpm</w:t>
            </w:r>
          </w:p>
          <w:p w:rsidR="00D854CC" w:rsidRDefault="00D854CC">
            <w:pPr>
              <w:spacing w:line="240" w:lineRule="auto"/>
            </w:pPr>
          </w:p>
          <w:p w:rsidR="005C2AF1" w:rsidRDefault="005C2AF1" w:rsidP="005C2AF1">
            <w:pPr>
              <w:spacing w:line="240" w:lineRule="auto"/>
              <w:rPr>
                <w:b/>
              </w:rPr>
            </w:pPr>
          </w:p>
          <w:p w:rsidR="005C2AF1" w:rsidRDefault="005C2AF1" w:rsidP="005C2AF1">
            <w:pPr>
              <w:spacing w:line="240" w:lineRule="auto"/>
              <w:rPr>
                <w:b/>
              </w:rPr>
            </w:pPr>
          </w:p>
          <w:p w:rsidR="005C2AF1" w:rsidRDefault="005C2AF1" w:rsidP="005C2AF1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5C2AF1">
              <w:rPr>
                <w:b/>
                <w:sz w:val="28"/>
                <w:szCs w:val="28"/>
              </w:rPr>
              <w:t xml:space="preserve">Part 2       </w:t>
            </w:r>
            <w:r w:rsidRPr="005C2AF1">
              <w:rPr>
                <w:b/>
                <w:sz w:val="28"/>
                <w:szCs w:val="28"/>
                <w:u w:val="single"/>
              </w:rPr>
              <w:t>Comprehension</w:t>
            </w:r>
          </w:p>
          <w:p w:rsidR="005C2AF1" w:rsidRPr="005C2AF1" w:rsidRDefault="005C2AF1" w:rsidP="005C2AF1">
            <w:pPr>
              <w:spacing w:line="240" w:lineRule="auto"/>
              <w:rPr>
                <w:sz w:val="28"/>
                <w:szCs w:val="28"/>
              </w:rPr>
            </w:pPr>
          </w:p>
          <w:p w:rsidR="005C2AF1" w:rsidRPr="005C2AF1" w:rsidRDefault="005C2AF1" w:rsidP="005C2AF1">
            <w:pPr>
              <w:spacing w:line="240" w:lineRule="auto"/>
            </w:pPr>
            <w:r w:rsidRPr="005C2AF1">
              <w:rPr>
                <w:b/>
                <w:u w:val="single"/>
              </w:rPr>
              <w:t>Step 1</w:t>
            </w:r>
          </w:p>
          <w:p w:rsidR="005C2AF1" w:rsidRPr="005C2AF1" w:rsidRDefault="005C2AF1" w:rsidP="005C2AF1">
            <w:pPr>
              <w:spacing w:line="240" w:lineRule="auto"/>
            </w:pPr>
            <w:r w:rsidRPr="005C2AF1">
              <w:rPr>
                <w:b/>
              </w:rPr>
              <w:t>___ Read the story.</w:t>
            </w:r>
          </w:p>
          <w:p w:rsidR="005C2AF1" w:rsidRPr="005C2AF1" w:rsidRDefault="005C2AF1" w:rsidP="005C2AF1">
            <w:pPr>
              <w:numPr>
                <w:ilvl w:val="0"/>
                <w:numId w:val="2"/>
              </w:numPr>
              <w:spacing w:line="240" w:lineRule="auto"/>
            </w:pPr>
            <w:r w:rsidRPr="005C2AF1">
              <w:t xml:space="preserve">Have your student start at the beginning of the book.  Take turns reading the story or listen to the story together on the </w:t>
            </w:r>
            <w:r w:rsidR="0084555C" w:rsidRPr="005C2AF1">
              <w:t>iPad</w:t>
            </w:r>
            <w:bookmarkStart w:id="0" w:name="_GoBack"/>
            <w:bookmarkEnd w:id="0"/>
            <w:r w:rsidRPr="005C2AF1">
              <w:t>.</w:t>
            </w:r>
          </w:p>
          <w:p w:rsidR="005C2AF1" w:rsidRDefault="005C2AF1">
            <w:pPr>
              <w:spacing w:line="240" w:lineRule="auto"/>
            </w:pP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4CC" w:rsidRDefault="00D854CC">
            <w:pPr>
              <w:spacing w:line="240" w:lineRule="auto"/>
            </w:pP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___ Quick Check</w:t>
            </w:r>
          </w:p>
          <w:p w:rsidR="00D854CC" w:rsidRDefault="005C2AF1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Have your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student read and answer Quick Check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questions.</w:t>
            </w:r>
          </w:p>
          <w:p w:rsidR="00D854CC" w:rsidRDefault="005C2AF1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Encourage your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student to go back into the story to find answers.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This activity is supposed to be used to teach the student test taking skills.  Show your student how to find the answers if he/she needs help.</w:t>
            </w:r>
          </w:p>
          <w:p w:rsidR="00D854CC" w:rsidRDefault="00D854CC">
            <w:pPr>
              <w:spacing w:line="240" w:lineRule="auto"/>
            </w:pP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3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___ Grade Quick Check</w:t>
            </w:r>
          </w:p>
          <w:p w:rsidR="00D854CC" w:rsidRDefault="005C2AF1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Use the answer key below to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grade Quick Check.</w:t>
            </w:r>
          </w:p>
          <w:p w:rsidR="00D854CC" w:rsidRDefault="005C2AF1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Have your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student circle incorrect answers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with a crayon.</w:t>
            </w:r>
          </w:p>
          <w:p w:rsidR="00D854CC" w:rsidRDefault="005C2AF1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Look up correct answers using the book to teach the student this skill.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Quick Check Answer Key</w:t>
            </w:r>
          </w:p>
          <w:p w:rsidR="00D854CC" w:rsidRDefault="005C2AF1">
            <w:pPr>
              <w:numPr>
                <w:ilvl w:val="0"/>
                <w:numId w:val="9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>5.A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>9. D</w:t>
            </w:r>
          </w:p>
          <w:p w:rsidR="00D854CC" w:rsidRDefault="005C2AF1">
            <w:pPr>
              <w:numPr>
                <w:ilvl w:val="0"/>
                <w:numId w:val="9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>6. C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10. A</w:t>
            </w:r>
          </w:p>
          <w:p w:rsidR="00D854CC" w:rsidRDefault="005C2AF1">
            <w:pPr>
              <w:numPr>
                <w:ilvl w:val="0"/>
                <w:numId w:val="9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>7. B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</w:p>
          <w:p w:rsidR="00D854CC" w:rsidRDefault="005C2AF1">
            <w:pPr>
              <w:numPr>
                <w:ilvl w:val="0"/>
                <w:numId w:val="9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>8. B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       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 11. Answers will vary but should include two facts from the text. 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: </w:t>
            </w:r>
          </w:p>
          <w:p w:rsidR="00D854CC" w:rsidRDefault="00D854CC">
            <w:pPr>
              <w:spacing w:line="240" w:lineRule="auto"/>
            </w:pP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4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___ Quick Check Results</w:t>
            </w:r>
          </w:p>
          <w:p w:rsidR="00D854CC" w:rsidRDefault="005C2AF1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Record the Quick Check score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below using a fraction with number correct over total answers possible.   </w:t>
            </w:r>
            <w:r>
              <w:rPr>
                <w:rFonts w:ascii="Comic Sans MS" w:eastAsia="Comic Sans MS" w:hAnsi="Comic Sans MS" w:cs="Comic Sans MS"/>
                <w:b/>
              </w:rPr>
              <w:t>Ex.   10/11</w:t>
            </w:r>
          </w:p>
          <w:p w:rsidR="00D854CC" w:rsidRDefault="00D854CC">
            <w:pPr>
              <w:spacing w:line="240" w:lineRule="auto"/>
            </w:pPr>
          </w:p>
          <w:p w:rsidR="00D854CC" w:rsidRDefault="005C2AF1">
            <w:pPr>
              <w:spacing w:line="240" w:lineRule="auto"/>
              <w:jc w:val="right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Quick Check Score</w:t>
            </w:r>
            <w:r>
              <w:rPr>
                <w:rFonts w:ascii="Comic Sans MS" w:eastAsia="Comic Sans MS" w:hAnsi="Comic Sans MS" w:cs="Comic Sans MS"/>
                <w:b/>
              </w:rPr>
              <w:t xml:space="preserve"> ______________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           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5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</w:t>
            </w:r>
          </w:p>
          <w:p w:rsidR="00D854CC" w:rsidRDefault="005C2AF1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Activity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_______________________________</w:t>
            </w:r>
          </w:p>
          <w:p w:rsidR="00D854CC" w:rsidRDefault="00D854CC">
            <w:pPr>
              <w:spacing w:line="240" w:lineRule="auto"/>
            </w:pP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Comment:____________________________________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____________________________________________</w:t>
            </w:r>
          </w:p>
          <w:p w:rsidR="00D854CC" w:rsidRDefault="005C2AF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____________________________________________</w:t>
            </w:r>
          </w:p>
        </w:tc>
      </w:tr>
    </w:tbl>
    <w:p w:rsidR="00D854CC" w:rsidRDefault="00D854CC">
      <w:pPr>
        <w:spacing w:line="240" w:lineRule="auto"/>
      </w:pPr>
    </w:p>
    <w:sectPr w:rsidR="00D854CC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B20"/>
    <w:multiLevelType w:val="multilevel"/>
    <w:tmpl w:val="0BC852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E730DD4"/>
    <w:multiLevelType w:val="multilevel"/>
    <w:tmpl w:val="596635A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1C8F4208"/>
    <w:multiLevelType w:val="multilevel"/>
    <w:tmpl w:val="FCE8F8B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22746E36"/>
    <w:multiLevelType w:val="multilevel"/>
    <w:tmpl w:val="AB0A25A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308A4E60"/>
    <w:multiLevelType w:val="multilevel"/>
    <w:tmpl w:val="EE4ECFC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44A94271"/>
    <w:multiLevelType w:val="multilevel"/>
    <w:tmpl w:val="67D852B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4EB94B12"/>
    <w:multiLevelType w:val="multilevel"/>
    <w:tmpl w:val="78A8298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519517B9"/>
    <w:multiLevelType w:val="multilevel"/>
    <w:tmpl w:val="B1B8941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nsid w:val="527A5DCA"/>
    <w:multiLevelType w:val="multilevel"/>
    <w:tmpl w:val="C1323E2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CC"/>
    <w:rsid w:val="005C2AF1"/>
    <w:rsid w:val="0084555C"/>
    <w:rsid w:val="00D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0D3AD-271C-4681-A363-EF9BFE85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3</cp:revision>
  <dcterms:created xsi:type="dcterms:W3CDTF">2015-02-24T19:27:00Z</dcterms:created>
  <dcterms:modified xsi:type="dcterms:W3CDTF">2015-02-25T19:07:00Z</dcterms:modified>
</cp:coreProperties>
</file>