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9F" w:rsidRPr="00204F91" w:rsidRDefault="009B539F" w:rsidP="009B539F">
      <w:pPr>
        <w:spacing w:after="0" w:line="240" w:lineRule="auto"/>
        <w:jc w:val="center"/>
        <w:rPr>
          <w:rFonts w:ascii="Cambria" w:eastAsia="Times New Roman" w:hAnsi="Cambria" w:cs="Times New Roman"/>
          <w:b/>
          <w:sz w:val="28"/>
          <w:szCs w:val="28"/>
        </w:rPr>
      </w:pPr>
      <w:r w:rsidRPr="00204F91">
        <w:rPr>
          <w:rFonts w:ascii="Cambria" w:eastAsia="Times New Roman" w:hAnsi="Cambria" w:cs="Times New Roman"/>
          <w:b/>
          <w:sz w:val="28"/>
          <w:szCs w:val="28"/>
        </w:rPr>
        <w:t xml:space="preserve">Fluency Instructions </w:t>
      </w:r>
      <w:r w:rsidR="008F47AC">
        <w:rPr>
          <w:rFonts w:ascii="Cambria" w:eastAsia="Times New Roman" w:hAnsi="Cambria" w:cs="Times New Roman"/>
          <w:b/>
          <w:sz w:val="28"/>
          <w:szCs w:val="28"/>
        </w:rPr>
        <w:t>4</w:t>
      </w:r>
      <w:r w:rsidR="00D7256C" w:rsidRPr="00204F91">
        <w:rPr>
          <w:rFonts w:ascii="Cambria" w:eastAsia="Times New Roman" w:hAnsi="Cambria" w:cs="Times New Roman"/>
          <w:b/>
          <w:sz w:val="28"/>
          <w:szCs w:val="28"/>
        </w:rPr>
        <w:t xml:space="preserve"> Coordinators</w:t>
      </w:r>
    </w:p>
    <w:p w:rsidR="009B539F" w:rsidRPr="009B539F" w:rsidRDefault="009B539F" w:rsidP="009B539F">
      <w:pPr>
        <w:spacing w:after="0" w:line="240" w:lineRule="auto"/>
        <w:jc w:val="center"/>
        <w:rPr>
          <w:rFonts w:ascii="Cambria" w:eastAsia="Times New Roman" w:hAnsi="Cambria" w:cs="Times New Roman"/>
          <w:b/>
        </w:rPr>
      </w:pPr>
    </w:p>
    <w:p w:rsidR="009B539F" w:rsidRPr="009B539F" w:rsidRDefault="009B539F" w:rsidP="009B539F">
      <w:pPr>
        <w:spacing w:after="0" w:line="240" w:lineRule="auto"/>
        <w:rPr>
          <w:rFonts w:ascii="Cambria" w:eastAsia="Times New Roman" w:hAnsi="Cambria" w:cs="Times New Roman"/>
        </w:rPr>
      </w:pPr>
      <w:r w:rsidRPr="009B539F">
        <w:rPr>
          <w:rFonts w:ascii="Cambria" w:eastAsia="Times New Roman" w:hAnsi="Cambria" w:cs="Times New Roman"/>
        </w:rPr>
        <w:t>Fluency consists of two parts: (1) speed - the ability to accurately read text at a standard reading rate, and (2) prosody - the ability to read text with proper pause and expression. Fluent readers automatically recognize words accurately and effortlessly building self-confidence as a reader. They group words into phrases and meaningful chunks as they read with vocal expression and fluidity.</w:t>
      </w:r>
    </w:p>
    <w:p w:rsidR="009B539F" w:rsidRPr="009B539F" w:rsidRDefault="009B539F" w:rsidP="009B539F">
      <w:pPr>
        <w:spacing w:after="0" w:line="240" w:lineRule="auto"/>
        <w:rPr>
          <w:rFonts w:ascii="Cambria" w:eastAsia="Times New Roman" w:hAnsi="Cambria" w:cs="Times New Roman"/>
        </w:rPr>
      </w:pPr>
    </w:p>
    <w:p w:rsidR="009B539F" w:rsidRPr="009B539F" w:rsidRDefault="009B539F" w:rsidP="009B539F">
      <w:pPr>
        <w:spacing w:after="0" w:line="240" w:lineRule="auto"/>
        <w:rPr>
          <w:rFonts w:ascii="Cambria" w:eastAsia="Times New Roman" w:hAnsi="Cambria" w:cs="Times New Roman"/>
        </w:rPr>
      </w:pPr>
      <w:r w:rsidRPr="009B539F">
        <w:rPr>
          <w:rFonts w:ascii="Cambria" w:eastAsia="Times New Roman" w:hAnsi="Cambria" w:cs="Times New Roman"/>
        </w:rPr>
        <w:t>Reading in a laborious manner, and expending energy to decode each word, makes it difficult for readers to remember what they have read, to connect what they have read to prior knowledge, and to make meaning from the text. Fluent readers devote energy used to read to understand what is being read. Fluency is a key factor needed for comprehension.</w:t>
      </w:r>
    </w:p>
    <w:p w:rsidR="009B539F" w:rsidRPr="009B539F" w:rsidRDefault="009B539F" w:rsidP="009B539F">
      <w:pPr>
        <w:spacing w:after="0" w:line="240" w:lineRule="auto"/>
        <w:rPr>
          <w:rFonts w:ascii="Cambria" w:eastAsia="Times New Roman" w:hAnsi="Cambria" w:cs="Times New Roman"/>
        </w:rPr>
      </w:pPr>
    </w:p>
    <w:p w:rsidR="009B539F" w:rsidRDefault="009B539F" w:rsidP="009B539F">
      <w:pPr>
        <w:spacing w:after="0" w:line="240" w:lineRule="auto"/>
        <w:rPr>
          <w:rFonts w:ascii="Cambria" w:eastAsia="Times New Roman" w:hAnsi="Cambria" w:cs="Times New Roman"/>
        </w:rPr>
      </w:pPr>
      <w:r w:rsidRPr="009B539F">
        <w:rPr>
          <w:rFonts w:ascii="Cambria" w:eastAsia="Times New Roman" w:hAnsi="Cambria" w:cs="Times New Roman"/>
        </w:rPr>
        <w:t>Research suggests that repeated reading aloud to someone (a mentor) who can listen while providing feedback and support is a very effective fluency building strategy.</w:t>
      </w:r>
    </w:p>
    <w:p w:rsidR="009B539F" w:rsidRPr="009B539F" w:rsidRDefault="009B539F" w:rsidP="009B539F">
      <w:pPr>
        <w:spacing w:after="0" w:line="240" w:lineRule="auto"/>
        <w:rPr>
          <w:rFonts w:ascii="Cambria" w:eastAsia="Times New Roman" w:hAnsi="Cambria" w:cs="Times New Roman"/>
        </w:rPr>
      </w:pPr>
    </w:p>
    <w:p w:rsidR="00F7715A" w:rsidRDefault="00F7715A" w:rsidP="009B539F">
      <w:pPr>
        <w:spacing w:after="0" w:line="240" w:lineRule="auto"/>
        <w:rPr>
          <w:rFonts w:ascii="Cambria" w:eastAsia="Times New Roman" w:hAnsi="Cambria" w:cs="Times New Roman"/>
        </w:rPr>
      </w:pPr>
      <w:r>
        <w:rPr>
          <w:rFonts w:ascii="Cambria" w:eastAsia="Times New Roman" w:hAnsi="Cambria" w:cs="Times New Roman"/>
        </w:rPr>
        <w:t>T</w:t>
      </w:r>
      <w:r w:rsidRPr="00F7715A">
        <w:rPr>
          <w:rFonts w:ascii="Cambria" w:eastAsia="Times New Roman" w:hAnsi="Cambria" w:cs="Times New Roman"/>
        </w:rPr>
        <w:t xml:space="preserve">he position of Mentoring 4 Reading Achievement is that students </w:t>
      </w:r>
      <w:r w:rsidR="00B617B3">
        <w:rPr>
          <w:rFonts w:ascii="Cambria" w:eastAsia="Times New Roman" w:hAnsi="Cambria" w:cs="Times New Roman"/>
        </w:rPr>
        <w:t xml:space="preserve">reading at level F </w:t>
      </w:r>
      <w:r w:rsidRPr="00F7715A">
        <w:rPr>
          <w:rFonts w:ascii="Cambria" w:eastAsia="Times New Roman" w:hAnsi="Cambria" w:cs="Times New Roman"/>
        </w:rPr>
        <w:t xml:space="preserve">and above should practice fluency from 5 to 10 minutes every mentoring session. The fluency passage is the first step in the Comprehension Packs beginning at Level F. </w:t>
      </w:r>
      <w:r w:rsidR="00B617B3" w:rsidRPr="00B617B3">
        <w:rPr>
          <w:rFonts w:ascii="Cambria" w:eastAsia="Times New Roman" w:hAnsi="Cambria" w:cs="Times New Roman"/>
          <w:b/>
        </w:rPr>
        <w:t>(</w:t>
      </w:r>
      <w:r w:rsidR="00092468">
        <w:rPr>
          <w:rFonts w:ascii="Cambria" w:eastAsia="Times New Roman" w:hAnsi="Cambria" w:cs="Times New Roman"/>
          <w:b/>
        </w:rPr>
        <w:t xml:space="preserve">Now Fluency </w:t>
      </w:r>
      <w:r w:rsidR="00B617B3" w:rsidRPr="00B617B3">
        <w:rPr>
          <w:rFonts w:ascii="Cambria" w:eastAsia="Times New Roman" w:hAnsi="Cambria" w:cs="Times New Roman"/>
          <w:b/>
        </w:rPr>
        <w:t>Passag</w:t>
      </w:r>
      <w:r w:rsidR="00B617B3">
        <w:rPr>
          <w:rFonts w:ascii="Cambria" w:eastAsia="Times New Roman" w:hAnsi="Cambria" w:cs="Times New Roman"/>
          <w:b/>
        </w:rPr>
        <w:t xml:space="preserve">es are </w:t>
      </w:r>
      <w:r w:rsidR="005B63FB">
        <w:rPr>
          <w:rFonts w:ascii="Cambria" w:eastAsia="Times New Roman" w:hAnsi="Cambria" w:cs="Times New Roman"/>
          <w:b/>
        </w:rPr>
        <w:t xml:space="preserve">also </w:t>
      </w:r>
      <w:r w:rsidR="00B617B3">
        <w:rPr>
          <w:rFonts w:ascii="Cambria" w:eastAsia="Times New Roman" w:hAnsi="Cambria" w:cs="Times New Roman"/>
          <w:b/>
        </w:rPr>
        <w:t>available for Levels B-E</w:t>
      </w:r>
      <w:r w:rsidR="00B617B3" w:rsidRPr="00B617B3">
        <w:rPr>
          <w:rFonts w:ascii="Cambria" w:eastAsia="Times New Roman" w:hAnsi="Cambria" w:cs="Times New Roman"/>
          <w:b/>
        </w:rPr>
        <w:t>)</w:t>
      </w:r>
      <w:r w:rsidR="00B617B3">
        <w:rPr>
          <w:rFonts w:ascii="Cambria" w:eastAsia="Times New Roman" w:hAnsi="Cambria" w:cs="Times New Roman"/>
        </w:rPr>
        <w:t xml:space="preserve"> </w:t>
      </w:r>
      <w:r w:rsidRPr="00F7715A">
        <w:rPr>
          <w:rFonts w:ascii="Cambria" w:eastAsia="Times New Roman" w:hAnsi="Cambria" w:cs="Times New Roman"/>
        </w:rPr>
        <w:t xml:space="preserve">The mentor will time and help graph the </w:t>
      </w:r>
      <w:r w:rsidR="00092468">
        <w:rPr>
          <w:rFonts w:ascii="Cambria" w:eastAsia="Times New Roman" w:hAnsi="Cambria" w:cs="Times New Roman"/>
        </w:rPr>
        <w:t xml:space="preserve">correct </w:t>
      </w:r>
      <w:r w:rsidRPr="00F7715A">
        <w:rPr>
          <w:rFonts w:ascii="Cambria" w:eastAsia="Times New Roman" w:hAnsi="Cambria" w:cs="Times New Roman"/>
        </w:rPr>
        <w:t>words per minute (wpm) fluency readings three times. The mentor makes notes on the words the student has difficulty with, then discusses and practices these words with the student before the next reading.</w:t>
      </w:r>
    </w:p>
    <w:p w:rsidR="009B539F" w:rsidRPr="009B539F" w:rsidRDefault="009B539F" w:rsidP="009B539F">
      <w:pPr>
        <w:spacing w:after="0" w:line="240" w:lineRule="auto"/>
        <w:rPr>
          <w:rFonts w:ascii="Cambria" w:eastAsia="Times New Roman" w:hAnsi="Cambria" w:cs="Times New Roman"/>
          <w:b/>
        </w:rPr>
      </w:pPr>
    </w:p>
    <w:p w:rsidR="009B539F" w:rsidRPr="0066032C" w:rsidRDefault="0066032C" w:rsidP="0066032C">
      <w:pPr>
        <w:spacing w:after="0" w:line="240" w:lineRule="auto"/>
        <w:jc w:val="center"/>
        <w:rPr>
          <w:rFonts w:ascii="Cambria" w:eastAsia="Calibri" w:hAnsi="Cambria" w:cs="Times New Roman"/>
          <w:b/>
        </w:rPr>
      </w:pPr>
      <w:r w:rsidRPr="0066032C">
        <w:rPr>
          <w:rFonts w:ascii="Cambria" w:eastAsia="Calibri" w:hAnsi="Cambria" w:cs="Times New Roman"/>
          <w:b/>
          <w:shd w:val="clear" w:color="auto" w:fill="8DB3E2"/>
        </w:rPr>
        <w:t>One Minute COLD READ: BLUE</w:t>
      </w:r>
      <w:r w:rsidR="009B539F" w:rsidRPr="000D7A6D">
        <w:rPr>
          <w:rFonts w:ascii="Cambria" w:eastAsia="Times New Roman" w:hAnsi="Cambria" w:cs="Times New Roman"/>
          <w:b/>
        </w:rPr>
        <w:t>:</w:t>
      </w:r>
      <w:r w:rsidR="00F7715A" w:rsidRPr="000D7A6D">
        <w:t xml:space="preserve"> </w:t>
      </w:r>
      <w:r w:rsidR="00F7715A" w:rsidRPr="000D7A6D">
        <w:rPr>
          <w:rFonts w:ascii="Cambria" w:eastAsia="Times New Roman" w:hAnsi="Cambria" w:cs="Times New Roman"/>
          <w:b/>
        </w:rPr>
        <w:t>Always use the fluency passage</w:t>
      </w:r>
    </w:p>
    <w:p w:rsidR="009B539F" w:rsidRPr="009B539F" w:rsidRDefault="009B539F" w:rsidP="009B539F">
      <w:pPr>
        <w:spacing w:after="0" w:line="240" w:lineRule="auto"/>
        <w:rPr>
          <w:rFonts w:ascii="Cambria" w:eastAsia="Times New Roman" w:hAnsi="Cambria" w:cs="Times New Roman"/>
        </w:rPr>
      </w:pPr>
    </w:p>
    <w:p w:rsidR="0072093A" w:rsidRPr="0072093A" w:rsidRDefault="0072093A" w:rsidP="0072093A">
      <w:pPr>
        <w:spacing w:after="0" w:line="240" w:lineRule="auto"/>
        <w:rPr>
          <w:rFonts w:ascii="Cambria" w:eastAsia="Calibri" w:hAnsi="Cambria" w:cs="Times New Roman"/>
        </w:rPr>
      </w:pPr>
      <w:r w:rsidRPr="0072093A">
        <w:rPr>
          <w:rFonts w:ascii="Cambria" w:eastAsia="Calibri" w:hAnsi="Cambria" w:cs="Times New Roman"/>
        </w:rPr>
        <w:t>When a student is given a new</w:t>
      </w:r>
      <w:r w:rsidR="00204F91">
        <w:rPr>
          <w:rFonts w:ascii="Cambria" w:eastAsia="Calibri" w:hAnsi="Cambria" w:cs="Times New Roman"/>
        </w:rPr>
        <w:t xml:space="preserve"> book (Level F and above), the s</w:t>
      </w:r>
      <w:r w:rsidRPr="0072093A">
        <w:rPr>
          <w:rFonts w:ascii="Cambria" w:eastAsia="Calibri" w:hAnsi="Cambria" w:cs="Times New Roman"/>
        </w:rPr>
        <w:t xml:space="preserve">tudent is given a fluency passage </w:t>
      </w:r>
      <w:r w:rsidR="00204F91">
        <w:rPr>
          <w:rFonts w:ascii="Cambria" w:eastAsia="Calibri" w:hAnsi="Cambria" w:cs="Times New Roman"/>
        </w:rPr>
        <w:t>that he/she has not read.  The m</w:t>
      </w:r>
      <w:r w:rsidRPr="0072093A">
        <w:rPr>
          <w:rFonts w:ascii="Cambria" w:eastAsia="Calibri" w:hAnsi="Cambria" w:cs="Times New Roman"/>
        </w:rPr>
        <w:t xml:space="preserve">entor will do a one minute timed reading. </w:t>
      </w:r>
    </w:p>
    <w:p w:rsidR="0072093A" w:rsidRPr="0072093A" w:rsidRDefault="0072093A" w:rsidP="0072093A">
      <w:pPr>
        <w:spacing w:after="0" w:line="240" w:lineRule="auto"/>
        <w:rPr>
          <w:rFonts w:ascii="Cambria" w:eastAsia="Calibri" w:hAnsi="Cambria" w:cs="Times New Roman"/>
          <w:sz w:val="16"/>
          <w:szCs w:val="16"/>
        </w:rPr>
      </w:pPr>
    </w:p>
    <w:p w:rsidR="0072093A" w:rsidRPr="0072093A" w:rsidRDefault="00204F91" w:rsidP="0072093A">
      <w:pPr>
        <w:spacing w:after="0" w:line="240" w:lineRule="auto"/>
        <w:rPr>
          <w:rFonts w:ascii="Cambria" w:eastAsia="Calibri" w:hAnsi="Cambria" w:cs="Times New Roman"/>
          <w:b/>
          <w:i/>
        </w:rPr>
      </w:pPr>
      <w:r>
        <w:rPr>
          <w:rFonts w:ascii="Cambria" w:eastAsia="Calibri" w:hAnsi="Cambria" w:cs="Times New Roman"/>
        </w:rPr>
        <w:t>When needed, the m</w:t>
      </w:r>
      <w:r w:rsidR="0072093A" w:rsidRPr="0072093A">
        <w:rPr>
          <w:rFonts w:ascii="Cambria" w:eastAsia="Calibri" w:hAnsi="Cambria" w:cs="Times New Roman"/>
        </w:rPr>
        <w:t xml:space="preserve">entor will tell the student: </w:t>
      </w:r>
      <w:r w:rsidR="0072093A" w:rsidRPr="0072093A">
        <w:rPr>
          <w:rFonts w:ascii="Cambria" w:eastAsia="Calibri" w:hAnsi="Cambria" w:cs="Times New Roman"/>
          <w:b/>
          <w:i/>
        </w:rPr>
        <w:t>“Do you know how we become better at hitting a baseball or kicking a soccer ball or baking a cake? We have to practice doing it; usually many times. The more we practice, the better we become. Learning to read is the same. Every one of us has to practice to read better. Each time you are given a new book; there will be three timed readings. You have a graph to fill in the number of words you read correctly. This will help you to see just how your reading is improving.”</w:t>
      </w:r>
    </w:p>
    <w:p w:rsidR="0072093A" w:rsidRPr="0072093A" w:rsidRDefault="0072093A" w:rsidP="0072093A">
      <w:pPr>
        <w:spacing w:after="0" w:line="240" w:lineRule="auto"/>
        <w:rPr>
          <w:rFonts w:ascii="Cambria" w:eastAsia="Calibri" w:hAnsi="Cambria" w:cs="Times New Roman"/>
          <w:b/>
          <w:i/>
          <w:sz w:val="16"/>
          <w:szCs w:val="16"/>
        </w:rPr>
      </w:pPr>
    </w:p>
    <w:p w:rsidR="0072093A" w:rsidRPr="0072093A" w:rsidRDefault="0072093A" w:rsidP="0072093A">
      <w:pPr>
        <w:spacing w:after="0" w:line="240" w:lineRule="auto"/>
        <w:rPr>
          <w:rFonts w:ascii="Cambria" w:eastAsia="Calibri" w:hAnsi="Cambria" w:cs="Times New Roman"/>
          <w:b/>
          <w:i/>
        </w:rPr>
      </w:pPr>
      <w:r w:rsidRPr="0072093A">
        <w:rPr>
          <w:rFonts w:ascii="Cambria" w:eastAsia="Calibri" w:hAnsi="Cambria" w:cs="Times New Roman"/>
        </w:rPr>
        <w:t>Point to the first word (student will not read titles)</w:t>
      </w:r>
      <w:r w:rsidRPr="0072093A">
        <w:rPr>
          <w:rFonts w:ascii="Cambria" w:eastAsia="Calibri" w:hAnsi="Cambria" w:cs="Times New Roman"/>
          <w:b/>
          <w:i/>
        </w:rPr>
        <w:t xml:space="preserve"> </w:t>
      </w:r>
      <w:r w:rsidRPr="0072093A">
        <w:rPr>
          <w:rFonts w:ascii="Cambria" w:eastAsia="Calibri" w:hAnsi="Cambria" w:cs="Times New Roman"/>
        </w:rPr>
        <w:t xml:space="preserve">and say: </w:t>
      </w:r>
      <w:r w:rsidRPr="0072093A">
        <w:rPr>
          <w:rFonts w:ascii="Cambria" w:eastAsia="Calibri" w:hAnsi="Cambria" w:cs="Times New Roman"/>
          <w:b/>
          <w:i/>
        </w:rPr>
        <w:t xml:space="preserve">“Please read this out loud. If you get stuck on a word </w:t>
      </w:r>
      <w:r w:rsidRPr="0072093A">
        <w:rPr>
          <w:rFonts w:ascii="Cambria" w:eastAsia="Calibri" w:hAnsi="Cambria" w:cs="Times New Roman"/>
        </w:rPr>
        <w:t>(struggling for more than 3 seconds)</w:t>
      </w:r>
      <w:r w:rsidRPr="0072093A">
        <w:rPr>
          <w:rFonts w:ascii="Cambria" w:eastAsia="Calibri" w:hAnsi="Cambria" w:cs="Times New Roman"/>
          <w:b/>
          <w:i/>
        </w:rPr>
        <w:t xml:space="preserve"> I will tell you the word so you can keep reading until I say stop.”</w:t>
      </w:r>
    </w:p>
    <w:p w:rsidR="0072093A" w:rsidRPr="0072093A" w:rsidRDefault="0072093A" w:rsidP="0072093A">
      <w:pPr>
        <w:spacing w:after="0" w:line="240" w:lineRule="auto"/>
        <w:rPr>
          <w:rFonts w:ascii="Cambria" w:eastAsia="Calibri" w:hAnsi="Cambria" w:cs="Times New Roman"/>
          <w:b/>
          <w:i/>
          <w:sz w:val="16"/>
          <w:szCs w:val="16"/>
        </w:rPr>
      </w:pPr>
    </w:p>
    <w:p w:rsidR="0072093A" w:rsidRPr="0072093A" w:rsidRDefault="0072093A" w:rsidP="0072093A">
      <w:pPr>
        <w:spacing w:after="0" w:line="240" w:lineRule="auto"/>
        <w:rPr>
          <w:rFonts w:ascii="Cambria" w:eastAsia="Calibri" w:hAnsi="Cambria" w:cs="Times New Roman"/>
        </w:rPr>
      </w:pPr>
      <w:r w:rsidRPr="0072093A">
        <w:rPr>
          <w:rFonts w:ascii="Cambria" w:eastAsia="Calibri" w:hAnsi="Cambria" w:cs="Times New Roman"/>
        </w:rPr>
        <w:t xml:space="preserve">Start the stopwatch when the </w:t>
      </w:r>
      <w:r w:rsidR="009B332A">
        <w:rPr>
          <w:rFonts w:ascii="Cambria" w:eastAsia="Calibri" w:hAnsi="Cambria" w:cs="Times New Roman"/>
        </w:rPr>
        <w:t>student</w:t>
      </w:r>
      <w:r w:rsidRPr="0072093A">
        <w:rPr>
          <w:rFonts w:ascii="Cambria" w:eastAsia="Calibri" w:hAnsi="Cambria" w:cs="Times New Roman"/>
        </w:rPr>
        <w:t xml:space="preserve"> reads the first word.</w:t>
      </w:r>
    </w:p>
    <w:p w:rsidR="0072093A" w:rsidRPr="0072093A" w:rsidRDefault="0072093A" w:rsidP="0072093A">
      <w:pPr>
        <w:spacing w:after="0" w:line="240" w:lineRule="auto"/>
        <w:rPr>
          <w:rFonts w:ascii="Cambria" w:eastAsia="Calibri" w:hAnsi="Cambria" w:cs="Times New Roman"/>
          <w:sz w:val="16"/>
          <w:szCs w:val="16"/>
        </w:rPr>
      </w:pPr>
    </w:p>
    <w:p w:rsidR="0072093A" w:rsidRDefault="0072093A" w:rsidP="0072093A">
      <w:pPr>
        <w:tabs>
          <w:tab w:val="right" w:pos="8820"/>
        </w:tabs>
        <w:spacing w:after="0" w:line="240" w:lineRule="auto"/>
        <w:rPr>
          <w:rFonts w:ascii="Cambria" w:eastAsia="Calibri" w:hAnsi="Cambria" w:cs="Times New Roman"/>
          <w:b/>
        </w:rPr>
      </w:pPr>
      <w:r w:rsidRPr="0072093A">
        <w:rPr>
          <w:rFonts w:ascii="Cambria" w:eastAsia="Calibri" w:hAnsi="Cambria" w:cs="Times New Roman"/>
        </w:rPr>
        <w:t xml:space="preserve">After one minute say, </w:t>
      </w:r>
      <w:r w:rsidRPr="0072093A">
        <w:rPr>
          <w:rFonts w:ascii="Cambria" w:eastAsia="Calibri" w:hAnsi="Cambria" w:cs="Times New Roman"/>
          <w:b/>
          <w:i/>
        </w:rPr>
        <w:t xml:space="preserve">“STOP” </w:t>
      </w:r>
      <w:r w:rsidRPr="0072093A">
        <w:rPr>
          <w:rFonts w:ascii="Cambria" w:eastAsia="Calibri" w:hAnsi="Cambria" w:cs="Times New Roman"/>
        </w:rPr>
        <w:t xml:space="preserve">and place a </w:t>
      </w:r>
      <w:proofErr w:type="gramStart"/>
      <w:r w:rsidRPr="0072093A">
        <w:rPr>
          <w:rFonts w:ascii="Cambria" w:eastAsia="Calibri" w:hAnsi="Cambria" w:cs="Times New Roman"/>
        </w:rPr>
        <w:t xml:space="preserve">bracket  </w:t>
      </w:r>
      <w:r w:rsidRPr="0072093A">
        <w:rPr>
          <w:rFonts w:ascii="Cambria" w:eastAsia="Calibri" w:hAnsi="Cambria" w:cs="Times New Roman"/>
          <w:b/>
        </w:rPr>
        <w:t>]</w:t>
      </w:r>
      <w:proofErr w:type="gramEnd"/>
      <w:r w:rsidRPr="0072093A">
        <w:rPr>
          <w:rFonts w:ascii="Cambria" w:eastAsia="Calibri" w:hAnsi="Cambria" w:cs="Times New Roman"/>
          <w:b/>
        </w:rPr>
        <w:t xml:space="preserve"> </w:t>
      </w:r>
      <w:r w:rsidRPr="0072093A">
        <w:rPr>
          <w:rFonts w:ascii="Cambria" w:eastAsia="Calibri" w:hAnsi="Cambria" w:cs="Times New Roman"/>
        </w:rPr>
        <w:t xml:space="preserve"> after the last word read. Subtract the number of errors (see Directions for Scoring) from the total words read to get the words per minute (wpm). The mentor fills in the </w:t>
      </w:r>
      <w:r w:rsidRPr="0072093A">
        <w:rPr>
          <w:rFonts w:ascii="Cambria" w:eastAsia="Calibri" w:hAnsi="Cambria" w:cs="Times New Roman"/>
          <w:u w:val="single"/>
        </w:rPr>
        <w:t>date</w:t>
      </w:r>
      <w:r w:rsidRPr="0072093A">
        <w:rPr>
          <w:rFonts w:ascii="Cambria" w:eastAsia="Calibri" w:hAnsi="Cambria" w:cs="Times New Roman"/>
        </w:rPr>
        <w:t>,</w:t>
      </w:r>
      <w:r w:rsidRPr="0072093A">
        <w:rPr>
          <w:rFonts w:ascii="Cambria" w:eastAsia="Calibri" w:hAnsi="Cambria" w:cs="Times New Roman"/>
          <w:b/>
        </w:rPr>
        <w:t xml:space="preserve"> </w:t>
      </w:r>
      <w:r w:rsidRPr="0072093A">
        <w:rPr>
          <w:rFonts w:ascii="Cambria" w:eastAsia="Calibri" w:hAnsi="Cambria" w:cs="Times New Roman"/>
          <w:u w:val="single"/>
        </w:rPr>
        <w:t>title</w:t>
      </w:r>
      <w:r w:rsidRPr="0072093A">
        <w:rPr>
          <w:rFonts w:ascii="Cambria" w:eastAsia="Calibri" w:hAnsi="Cambria" w:cs="Times New Roman"/>
        </w:rPr>
        <w:t xml:space="preserve"> of book,</w:t>
      </w:r>
      <w:r w:rsidR="00F9450E">
        <w:rPr>
          <w:rFonts w:ascii="Cambria" w:eastAsia="Calibri" w:hAnsi="Cambria" w:cs="Times New Roman"/>
        </w:rPr>
        <w:t xml:space="preserve"> f/nf and</w:t>
      </w:r>
      <w:r w:rsidRPr="0072093A">
        <w:rPr>
          <w:rFonts w:ascii="Cambria" w:eastAsia="Calibri" w:hAnsi="Cambria" w:cs="Times New Roman"/>
        </w:rPr>
        <w:t xml:space="preserve"> </w:t>
      </w:r>
      <w:r w:rsidRPr="0072093A">
        <w:rPr>
          <w:rFonts w:ascii="Cambria" w:eastAsia="Calibri" w:hAnsi="Cambria" w:cs="Times New Roman"/>
          <w:u w:val="single"/>
        </w:rPr>
        <w:t>wpm</w:t>
      </w:r>
      <w:r w:rsidRPr="0072093A">
        <w:rPr>
          <w:rFonts w:ascii="Cambria" w:eastAsia="Calibri" w:hAnsi="Cambria" w:cs="Times New Roman"/>
        </w:rPr>
        <w:t xml:space="preserve">, on the student’s graph. The student will graph/color the number of words read correctly in </w:t>
      </w:r>
      <w:r w:rsidRPr="009812C4">
        <w:rPr>
          <w:rFonts w:ascii="Cambria" w:eastAsia="Calibri" w:hAnsi="Cambria" w:cs="Times New Roman"/>
          <w:b/>
          <w:shd w:val="clear" w:color="auto" w:fill="9CC2E5" w:themeFill="accent1" w:themeFillTint="99"/>
        </w:rPr>
        <w:t>Blue.</w:t>
      </w:r>
      <w:r w:rsidRPr="0072093A">
        <w:rPr>
          <w:rFonts w:ascii="Cambria" w:eastAsia="Calibri" w:hAnsi="Cambria" w:cs="Times New Roman"/>
          <w:b/>
        </w:rPr>
        <w:t xml:space="preserve"> </w:t>
      </w:r>
    </w:p>
    <w:p w:rsidR="009B332A" w:rsidRDefault="009B332A" w:rsidP="0072093A">
      <w:pPr>
        <w:tabs>
          <w:tab w:val="right" w:pos="8820"/>
        </w:tabs>
        <w:spacing w:after="0" w:line="240" w:lineRule="auto"/>
        <w:rPr>
          <w:rFonts w:ascii="Cambria" w:eastAsia="Calibri" w:hAnsi="Cambria" w:cs="Times New Roman"/>
        </w:rPr>
      </w:pPr>
    </w:p>
    <w:p w:rsidR="00384857" w:rsidRDefault="00384857" w:rsidP="0072093A">
      <w:pPr>
        <w:tabs>
          <w:tab w:val="right" w:pos="8820"/>
        </w:tabs>
        <w:spacing w:after="0" w:line="240" w:lineRule="auto"/>
        <w:rPr>
          <w:rFonts w:ascii="Cambria" w:eastAsia="Calibri" w:hAnsi="Cambria" w:cs="Times New Roman"/>
        </w:rPr>
      </w:pPr>
    </w:p>
    <w:p w:rsidR="00384857" w:rsidRPr="0072093A" w:rsidRDefault="00384857" w:rsidP="0072093A">
      <w:pPr>
        <w:tabs>
          <w:tab w:val="right" w:pos="8820"/>
        </w:tabs>
        <w:spacing w:after="0" w:line="240" w:lineRule="auto"/>
        <w:rPr>
          <w:rFonts w:ascii="Cambria" w:eastAsia="Calibri" w:hAnsi="Cambria" w:cs="Times New Roman"/>
        </w:rPr>
      </w:pPr>
    </w:p>
    <w:p w:rsidR="0072093A" w:rsidRPr="00E45341" w:rsidRDefault="00E45341" w:rsidP="0072093A">
      <w:pPr>
        <w:spacing w:after="0" w:line="240" w:lineRule="auto"/>
        <w:rPr>
          <w:rFonts w:ascii="Cambria" w:eastAsia="Calibri" w:hAnsi="Cambria" w:cs="Times New Roman"/>
        </w:rPr>
      </w:pPr>
      <w:r>
        <w:rPr>
          <w:rFonts w:ascii="Cambria" w:eastAsia="Calibri" w:hAnsi="Cambria" w:cs="Times New Roman"/>
        </w:rPr>
        <w:t xml:space="preserve">                                                         </w:t>
      </w:r>
      <w:r w:rsidRPr="00DF4169">
        <w:rPr>
          <w:rFonts w:ascii="Cambria" w:eastAsia="Calibri" w:hAnsi="Cambria" w:cs="Times New Roman"/>
        </w:rPr>
        <w:t>www.M4RA.org</w:t>
      </w:r>
      <w:r>
        <w:rPr>
          <w:rFonts w:ascii="Cambria" w:eastAsia="Calibri" w:hAnsi="Cambria" w:cs="Times New Roman"/>
        </w:rPr>
        <w:t xml:space="preserve">                                                                                          </w:t>
      </w:r>
      <w:r w:rsidRPr="00E45341">
        <w:rPr>
          <w:rFonts w:ascii="Cambria" w:eastAsia="Calibri" w:hAnsi="Cambria" w:cs="Times New Roman"/>
        </w:rPr>
        <w:t xml:space="preserve"> 23</w:t>
      </w:r>
    </w:p>
    <w:p w:rsidR="00165EF1" w:rsidRDefault="00165EF1" w:rsidP="00165EF1">
      <w:pPr>
        <w:spacing w:after="0" w:line="240" w:lineRule="auto"/>
        <w:jc w:val="center"/>
        <w:rPr>
          <w:rFonts w:ascii="Cambria" w:eastAsia="Calibri" w:hAnsi="Cambria" w:cs="Times New Roman"/>
          <w:b/>
          <w:shd w:val="clear" w:color="auto" w:fill="FFFF00"/>
        </w:rPr>
      </w:pPr>
      <w:r w:rsidRPr="00165EF1">
        <w:rPr>
          <w:rFonts w:ascii="Cambria" w:eastAsia="Calibri" w:hAnsi="Cambria" w:cs="Times New Roman"/>
          <w:b/>
          <w:highlight w:val="yellow"/>
          <w:shd w:val="clear" w:color="auto" w:fill="FFFF00"/>
        </w:rPr>
        <w:lastRenderedPageBreak/>
        <w:t>Practice and One Minute WARM READ: YELLOW</w:t>
      </w:r>
    </w:p>
    <w:p w:rsidR="00204F91" w:rsidRPr="00204F91" w:rsidRDefault="00204F91" w:rsidP="00165EF1">
      <w:pPr>
        <w:spacing w:after="0" w:line="240" w:lineRule="auto"/>
        <w:jc w:val="center"/>
        <w:rPr>
          <w:rFonts w:ascii="Cambria" w:eastAsia="Calibri" w:hAnsi="Cambria" w:cs="Times New Roman"/>
          <w:b/>
          <w:sz w:val="12"/>
          <w:szCs w:val="12"/>
        </w:rPr>
      </w:pPr>
    </w:p>
    <w:p w:rsidR="0072093A" w:rsidRPr="0072093A" w:rsidRDefault="0072093A" w:rsidP="0072093A">
      <w:pPr>
        <w:spacing w:after="0" w:line="240" w:lineRule="auto"/>
        <w:rPr>
          <w:rFonts w:ascii="Cambria" w:eastAsia="Calibri" w:hAnsi="Cambria" w:cs="Times New Roman"/>
        </w:rPr>
      </w:pPr>
      <w:r w:rsidRPr="00055190">
        <w:rPr>
          <w:rFonts w:ascii="Cambria" w:eastAsia="Calibri" w:hAnsi="Cambria" w:cs="Times New Roman"/>
          <w:b/>
          <w:u w:val="single"/>
        </w:rPr>
        <w:t>During the same lesson</w:t>
      </w:r>
      <w:r w:rsidRPr="0072093A">
        <w:rPr>
          <w:rFonts w:ascii="Cambria" w:eastAsia="Calibri" w:hAnsi="Cambria" w:cs="Times New Roman"/>
        </w:rPr>
        <w:t xml:space="preserve">, the mentor reads the ENTIRE fluency passage to the student. The mentor reads a bit faster and with expression; hence, more fluently than the student just read. This gives the student a good model for reading. Now have the student practice reading the passage aloud, helping with words missed. </w:t>
      </w:r>
    </w:p>
    <w:p w:rsidR="0072093A" w:rsidRPr="0072093A" w:rsidRDefault="0072093A" w:rsidP="0072093A">
      <w:pPr>
        <w:spacing w:after="0" w:line="240" w:lineRule="auto"/>
        <w:rPr>
          <w:rFonts w:ascii="Cambria" w:eastAsia="Calibri" w:hAnsi="Cambria" w:cs="Times New Roman"/>
          <w:sz w:val="16"/>
          <w:szCs w:val="16"/>
        </w:rPr>
      </w:pPr>
    </w:p>
    <w:p w:rsidR="0072093A" w:rsidRPr="0072093A" w:rsidRDefault="00712F4A" w:rsidP="0072093A">
      <w:pPr>
        <w:spacing w:after="0" w:line="240" w:lineRule="auto"/>
        <w:rPr>
          <w:rFonts w:ascii="Cambria" w:eastAsia="Calibri" w:hAnsi="Cambria" w:cs="Times New Roman"/>
        </w:rPr>
      </w:pPr>
      <w:r>
        <w:rPr>
          <w:rFonts w:ascii="Cambria" w:eastAsia="Calibri" w:hAnsi="Cambria" w:cs="Times New Roman"/>
        </w:rPr>
        <w:t xml:space="preserve">Next the student does the </w:t>
      </w:r>
      <w:r w:rsidR="0072093A" w:rsidRPr="0072093A">
        <w:rPr>
          <w:rFonts w:ascii="Cambria" w:eastAsia="Calibri" w:hAnsi="Cambria" w:cs="Times New Roman"/>
        </w:rPr>
        <w:t xml:space="preserve">WARM read for </w:t>
      </w:r>
      <w:r w:rsidR="0072093A" w:rsidRPr="0072093A">
        <w:rPr>
          <w:rFonts w:ascii="Cambria" w:eastAsia="Calibri" w:hAnsi="Cambria" w:cs="Times New Roman"/>
          <w:b/>
          <w:highlight w:val="yellow"/>
        </w:rPr>
        <w:t>ONE MINUTE</w:t>
      </w:r>
      <w:r w:rsidR="0072093A" w:rsidRPr="0072093A">
        <w:rPr>
          <w:rFonts w:ascii="Cambria" w:eastAsia="Calibri" w:hAnsi="Cambria" w:cs="Times New Roman"/>
        </w:rPr>
        <w:t xml:space="preserve"> and graphs the wpm in </w:t>
      </w:r>
      <w:r w:rsidR="0072093A" w:rsidRPr="0072093A">
        <w:rPr>
          <w:rFonts w:ascii="Cambria" w:eastAsia="Calibri" w:hAnsi="Cambria" w:cs="Times New Roman"/>
          <w:b/>
          <w:highlight w:val="yellow"/>
        </w:rPr>
        <w:t>YELLOW</w:t>
      </w:r>
      <w:r w:rsidR="0072093A" w:rsidRPr="0072093A">
        <w:rPr>
          <w:rFonts w:ascii="Cambria" w:eastAsia="Calibri" w:hAnsi="Cambria" w:cs="Times New Roman"/>
        </w:rPr>
        <w:t>.  The student likes graphing his/her immediate improvement.</w:t>
      </w:r>
    </w:p>
    <w:p w:rsidR="0072093A" w:rsidRPr="0072093A" w:rsidRDefault="0072093A" w:rsidP="0072093A">
      <w:pPr>
        <w:spacing w:after="0" w:line="240" w:lineRule="auto"/>
        <w:rPr>
          <w:rFonts w:ascii="Cambria" w:eastAsia="Calibri" w:hAnsi="Cambria" w:cs="Times New Roman"/>
        </w:rPr>
      </w:pPr>
    </w:p>
    <w:p w:rsidR="0072093A" w:rsidRPr="0072093A" w:rsidRDefault="0072093A" w:rsidP="0072093A">
      <w:pPr>
        <w:spacing w:after="0" w:line="240" w:lineRule="auto"/>
        <w:rPr>
          <w:rFonts w:ascii="Cambria" w:eastAsia="Calibri" w:hAnsi="Cambria" w:cs="Times New Roman"/>
          <w:b/>
        </w:rPr>
      </w:pPr>
      <w:r w:rsidRPr="0072093A">
        <w:rPr>
          <w:rFonts w:ascii="Cambria" w:eastAsia="Calibri" w:hAnsi="Cambria" w:cs="Times New Roman"/>
          <w:b/>
        </w:rPr>
        <w:t>During the following sessions (could be 2</w:t>
      </w:r>
      <w:proofErr w:type="gramStart"/>
      <w:r w:rsidRPr="0072093A">
        <w:rPr>
          <w:rFonts w:ascii="Cambria" w:eastAsia="Calibri" w:hAnsi="Cambria" w:cs="Times New Roman"/>
          <w:b/>
        </w:rPr>
        <w:t>,3,4</w:t>
      </w:r>
      <w:proofErr w:type="gramEnd"/>
      <w:r w:rsidRPr="0072093A">
        <w:rPr>
          <w:rFonts w:ascii="Cambria" w:eastAsia="Calibri" w:hAnsi="Cambria" w:cs="Times New Roman"/>
          <w:b/>
        </w:rPr>
        <w:t>…) continue doing the Comprehension Lessons and practice the fluency passage.</w:t>
      </w:r>
    </w:p>
    <w:p w:rsidR="0072093A" w:rsidRPr="0072093A" w:rsidRDefault="0072093A" w:rsidP="0072093A">
      <w:pPr>
        <w:spacing w:after="0" w:line="240" w:lineRule="auto"/>
        <w:jc w:val="center"/>
        <w:rPr>
          <w:rFonts w:ascii="Cambria" w:eastAsia="Calibri" w:hAnsi="Cambria" w:cs="Times New Roman"/>
          <w:b/>
          <w:sz w:val="16"/>
          <w:szCs w:val="16"/>
          <w:highlight w:val="red"/>
        </w:rPr>
      </w:pPr>
    </w:p>
    <w:p w:rsidR="0072093A" w:rsidRPr="0072093A" w:rsidRDefault="0072093A" w:rsidP="0072093A">
      <w:pPr>
        <w:spacing w:after="0" w:line="240" w:lineRule="auto"/>
        <w:jc w:val="center"/>
        <w:rPr>
          <w:rFonts w:ascii="Cambria" w:eastAsia="Calibri" w:hAnsi="Cambria" w:cs="Times New Roman"/>
          <w:b/>
        </w:rPr>
      </w:pPr>
      <w:r w:rsidRPr="0072093A">
        <w:rPr>
          <w:rFonts w:ascii="Cambria" w:eastAsia="Calibri" w:hAnsi="Cambria" w:cs="Times New Roman"/>
          <w:b/>
          <w:highlight w:val="red"/>
        </w:rPr>
        <w:t>One Minute HOT READ: RED</w:t>
      </w:r>
    </w:p>
    <w:p w:rsidR="0072093A" w:rsidRPr="00204F91" w:rsidRDefault="0072093A" w:rsidP="0072093A">
      <w:pPr>
        <w:spacing w:after="0" w:line="240" w:lineRule="auto"/>
        <w:jc w:val="center"/>
        <w:rPr>
          <w:rFonts w:ascii="Cambria" w:eastAsia="Calibri" w:hAnsi="Cambria" w:cs="Times New Roman"/>
          <w:b/>
          <w:sz w:val="12"/>
          <w:szCs w:val="12"/>
        </w:rPr>
      </w:pPr>
    </w:p>
    <w:p w:rsidR="0072093A" w:rsidRPr="0072093A" w:rsidRDefault="0072093A" w:rsidP="0072093A">
      <w:pPr>
        <w:spacing w:after="0" w:line="240" w:lineRule="auto"/>
        <w:rPr>
          <w:rFonts w:ascii="Cambria" w:eastAsia="Calibri" w:hAnsi="Cambria" w:cs="Times New Roman"/>
        </w:rPr>
      </w:pPr>
      <w:r w:rsidRPr="0072093A">
        <w:rPr>
          <w:rFonts w:ascii="Cambria" w:eastAsia="Calibri" w:hAnsi="Cambria" w:cs="Times New Roman"/>
        </w:rPr>
        <w:t xml:space="preserve">During </w:t>
      </w:r>
      <w:r w:rsidRPr="0072093A">
        <w:rPr>
          <w:rFonts w:ascii="Cambria" w:eastAsia="Calibri" w:hAnsi="Cambria" w:cs="Times New Roman"/>
          <w:b/>
        </w:rPr>
        <w:t>the last session</w:t>
      </w:r>
      <w:r w:rsidRPr="0072093A">
        <w:rPr>
          <w:rFonts w:ascii="Cambria" w:eastAsia="Calibri" w:hAnsi="Cambria" w:cs="Times New Roman"/>
        </w:rPr>
        <w:t xml:space="preserve"> of the comprehension pack, have the student </w:t>
      </w:r>
      <w:r w:rsidR="00ED7414">
        <w:rPr>
          <w:rFonts w:ascii="Cambria" w:eastAsia="Calibri" w:hAnsi="Cambria" w:cs="Times New Roman"/>
        </w:rPr>
        <w:t xml:space="preserve">practice reading the fluency passage, and then </w:t>
      </w:r>
      <w:r w:rsidRPr="0072093A">
        <w:rPr>
          <w:rFonts w:ascii="Cambria" w:eastAsia="Calibri" w:hAnsi="Cambria" w:cs="Times New Roman"/>
        </w:rPr>
        <w:t>do the</w:t>
      </w:r>
      <w:r w:rsidRPr="0072093A">
        <w:rPr>
          <w:rFonts w:ascii="Cambria" w:eastAsia="Calibri" w:hAnsi="Cambria" w:cs="Times New Roman"/>
          <w:b/>
        </w:rPr>
        <w:t xml:space="preserve"> </w:t>
      </w:r>
      <w:r w:rsidRPr="0072093A">
        <w:rPr>
          <w:rFonts w:ascii="Cambria" w:eastAsia="Calibri" w:hAnsi="Cambria" w:cs="Times New Roman"/>
          <w:b/>
          <w:highlight w:val="red"/>
        </w:rPr>
        <w:t>HOT</w:t>
      </w:r>
      <w:r w:rsidRPr="0072093A">
        <w:rPr>
          <w:rFonts w:ascii="Cambria" w:eastAsia="Calibri" w:hAnsi="Cambria" w:cs="Times New Roman"/>
        </w:rPr>
        <w:t xml:space="preserve"> read for </w:t>
      </w:r>
      <w:bookmarkStart w:id="0" w:name="_GoBack"/>
      <w:bookmarkEnd w:id="0"/>
      <w:r w:rsidRPr="0072093A">
        <w:rPr>
          <w:rFonts w:ascii="Cambria" w:eastAsia="Calibri" w:hAnsi="Cambria" w:cs="Times New Roman"/>
          <w:b/>
          <w:highlight w:val="red"/>
        </w:rPr>
        <w:t>ONE MINUTE</w:t>
      </w:r>
      <w:r w:rsidRPr="0072093A">
        <w:rPr>
          <w:rFonts w:ascii="Cambria" w:eastAsia="Calibri" w:hAnsi="Cambria" w:cs="Times New Roman"/>
        </w:rPr>
        <w:t xml:space="preserve"> and graph it in </w:t>
      </w:r>
      <w:r w:rsidRPr="0072093A">
        <w:rPr>
          <w:rFonts w:ascii="Cambria" w:eastAsia="Calibri" w:hAnsi="Cambria" w:cs="Times New Roman"/>
          <w:b/>
          <w:highlight w:val="red"/>
        </w:rPr>
        <w:t>RED</w:t>
      </w:r>
      <w:r w:rsidRPr="0072093A">
        <w:rPr>
          <w:rFonts w:ascii="Cambria" w:eastAsia="Calibri" w:hAnsi="Cambria" w:cs="Times New Roman"/>
        </w:rPr>
        <w:t>.</w:t>
      </w:r>
    </w:p>
    <w:p w:rsidR="0072093A" w:rsidRPr="0072093A" w:rsidRDefault="0072093A" w:rsidP="0072093A">
      <w:pPr>
        <w:spacing w:after="0" w:line="240" w:lineRule="auto"/>
        <w:rPr>
          <w:rFonts w:ascii="Cambria" w:eastAsia="Calibri" w:hAnsi="Cambria" w:cs="Times New Roman"/>
        </w:rPr>
      </w:pPr>
    </w:p>
    <w:p w:rsidR="0072093A" w:rsidRPr="00204F91" w:rsidRDefault="0072093A" w:rsidP="0072093A">
      <w:pPr>
        <w:spacing w:after="0" w:line="240" w:lineRule="auto"/>
        <w:rPr>
          <w:rFonts w:ascii="Cambria" w:eastAsia="Calibri" w:hAnsi="Cambria" w:cs="Times New Roman"/>
          <w:sz w:val="16"/>
          <w:szCs w:val="16"/>
        </w:rPr>
      </w:pPr>
    </w:p>
    <w:p w:rsidR="009B539F" w:rsidRPr="009B539F" w:rsidRDefault="009B539F" w:rsidP="009B539F">
      <w:pPr>
        <w:spacing w:after="0" w:line="240" w:lineRule="auto"/>
        <w:rPr>
          <w:rFonts w:ascii="Cambria" w:eastAsia="Times New Roman" w:hAnsi="Cambria" w:cs="Times New Roman"/>
          <w:color w:val="000000"/>
        </w:rPr>
      </w:pPr>
      <w:r w:rsidRPr="009B539F">
        <w:rPr>
          <w:rFonts w:ascii="Cambria" w:eastAsia="Times New Roman" w:hAnsi="Cambria" w:cs="Times New Roman"/>
          <w:color w:val="000000"/>
        </w:rPr>
        <w:t>**********************************************************************</w:t>
      </w:r>
      <w:r w:rsidR="002D241C">
        <w:rPr>
          <w:rFonts w:ascii="Cambria" w:eastAsia="Times New Roman" w:hAnsi="Cambria" w:cs="Times New Roman"/>
          <w:color w:val="000000"/>
        </w:rPr>
        <w:t>*************************</w:t>
      </w:r>
    </w:p>
    <w:p w:rsidR="009B539F" w:rsidRPr="009B539F" w:rsidRDefault="009B539F" w:rsidP="009B539F">
      <w:pPr>
        <w:spacing w:after="0" w:line="240" w:lineRule="auto"/>
        <w:rPr>
          <w:rFonts w:ascii="Cambria" w:eastAsia="Times New Roman" w:hAnsi="Cambria" w:cs="Times New Roman"/>
          <w:b/>
          <w:color w:val="000000"/>
        </w:rPr>
      </w:pPr>
      <w:r w:rsidRPr="009B539F">
        <w:rPr>
          <w:rFonts w:ascii="Cambria" w:eastAsia="Times New Roman" w:hAnsi="Cambria" w:cs="Times New Roman"/>
          <w:b/>
          <w:color w:val="000000"/>
        </w:rPr>
        <w:t>Directions for Scoring</w:t>
      </w:r>
    </w:p>
    <w:p w:rsidR="009B539F" w:rsidRPr="009B539F" w:rsidRDefault="009B539F" w:rsidP="009B539F">
      <w:pPr>
        <w:spacing w:after="0" w:line="240" w:lineRule="auto"/>
        <w:rPr>
          <w:rFonts w:ascii="Cambria" w:eastAsia="Times New Roman" w:hAnsi="Cambria" w:cs="Times New Roman"/>
          <w:b/>
          <w:color w:val="000000"/>
        </w:rPr>
      </w:pPr>
    </w:p>
    <w:p w:rsidR="009B539F" w:rsidRPr="009B539F" w:rsidRDefault="009B539F" w:rsidP="009B539F">
      <w:pPr>
        <w:spacing w:after="0" w:line="240" w:lineRule="auto"/>
        <w:rPr>
          <w:rFonts w:ascii="Cambria" w:eastAsia="Times New Roman" w:hAnsi="Cambria" w:cs="Times New Roman"/>
          <w:color w:val="000000"/>
        </w:rPr>
      </w:pPr>
      <w:r w:rsidRPr="009B539F">
        <w:rPr>
          <w:rFonts w:ascii="Cambria" w:eastAsia="Times New Roman" w:hAnsi="Cambria" w:cs="Times New Roman"/>
          <w:color w:val="000000"/>
        </w:rPr>
        <w:t>During the independent reading, resist the urge to correct mistakes. Mistakes and self-correction will be counted in the score. If the student has extreme difficulty, stop the test. You should select a lower level reader for the next fluency check. </w:t>
      </w:r>
    </w:p>
    <w:p w:rsidR="009B539F" w:rsidRPr="009B539F" w:rsidRDefault="009B539F" w:rsidP="009B539F">
      <w:pPr>
        <w:spacing w:after="0" w:line="240" w:lineRule="auto"/>
        <w:ind w:left="360"/>
        <w:rPr>
          <w:rFonts w:ascii="Cambria" w:eastAsia="Times New Roman" w:hAnsi="Cambria" w:cs="Times New Roman"/>
        </w:rPr>
      </w:pPr>
    </w:p>
    <w:p w:rsidR="009B539F" w:rsidRPr="009B539F" w:rsidRDefault="009B539F" w:rsidP="009B539F">
      <w:pPr>
        <w:spacing w:after="0" w:line="240" w:lineRule="auto"/>
        <w:rPr>
          <w:rFonts w:ascii="Cambria" w:eastAsia="Times New Roman" w:hAnsi="Cambria" w:cs="Times New Roman"/>
          <w:color w:val="000000"/>
        </w:rPr>
      </w:pPr>
      <w:r w:rsidRPr="009B539F">
        <w:rPr>
          <w:rFonts w:ascii="Cambria" w:eastAsia="Times New Roman" w:hAnsi="Cambria" w:cs="Times New Roman"/>
          <w:color w:val="000000"/>
        </w:rPr>
        <w:t xml:space="preserve">Follow along on the mentor’s copy and make a slash mark </w:t>
      </w:r>
      <w:proofErr w:type="gramStart"/>
      <w:r w:rsidRPr="009B539F">
        <w:rPr>
          <w:rFonts w:ascii="Cambria" w:eastAsia="Times New Roman" w:hAnsi="Cambria" w:cs="Times New Roman"/>
          <w:color w:val="000000"/>
        </w:rPr>
        <w:t>(</w:t>
      </w:r>
      <w:r w:rsidRPr="009B539F">
        <w:rPr>
          <w:rFonts w:ascii="Cambria" w:eastAsia="Times New Roman" w:hAnsi="Cambria" w:cs="Times New Roman"/>
          <w:b/>
          <w:color w:val="000000"/>
        </w:rPr>
        <w:t xml:space="preserve"> /</w:t>
      </w:r>
      <w:proofErr w:type="gramEnd"/>
      <w:r w:rsidRPr="009B539F">
        <w:rPr>
          <w:rFonts w:ascii="Cambria" w:eastAsia="Times New Roman" w:hAnsi="Cambria" w:cs="Times New Roman"/>
          <w:color w:val="000000"/>
        </w:rPr>
        <w:t xml:space="preserve"> ) over words read incorrectly. </w:t>
      </w:r>
    </w:p>
    <w:p w:rsidR="009B539F" w:rsidRPr="009B539F" w:rsidRDefault="00204F91" w:rsidP="009B539F">
      <w:pPr>
        <w:tabs>
          <w:tab w:val="left" w:pos="360"/>
        </w:tabs>
        <w:spacing w:after="0" w:line="240" w:lineRule="auto"/>
        <w:rPr>
          <w:rFonts w:ascii="Cambria" w:eastAsia="Times New Roman" w:hAnsi="Cambria" w:cs="Times New Roman"/>
          <w:color w:val="000000"/>
        </w:rPr>
      </w:pPr>
      <w:r>
        <w:rPr>
          <w:rFonts w:ascii="Cambria" w:eastAsia="Times New Roman" w:hAnsi="Cambria" w:cs="Times New Roman"/>
          <w:color w:val="000000"/>
        </w:rPr>
        <w:t>During the Cold Read: u</w:t>
      </w:r>
      <w:r w:rsidR="009B539F" w:rsidRPr="009B539F">
        <w:rPr>
          <w:rFonts w:ascii="Cambria" w:eastAsia="Times New Roman" w:hAnsi="Cambria" w:cs="Times New Roman"/>
          <w:color w:val="000000"/>
        </w:rPr>
        <w:t>se the b</w:t>
      </w:r>
      <w:r>
        <w:rPr>
          <w:rFonts w:ascii="Cambria" w:eastAsia="Times New Roman" w:hAnsi="Cambria" w:cs="Times New Roman"/>
          <w:color w:val="000000"/>
        </w:rPr>
        <w:t xml:space="preserve">lue </w:t>
      </w:r>
      <w:r w:rsidR="007A4372">
        <w:rPr>
          <w:rFonts w:ascii="Cambria" w:eastAsia="Times New Roman" w:hAnsi="Cambria" w:cs="Times New Roman"/>
          <w:color w:val="000000"/>
        </w:rPr>
        <w:t>crayon</w:t>
      </w:r>
      <w:r>
        <w:rPr>
          <w:rFonts w:ascii="Cambria" w:eastAsia="Times New Roman" w:hAnsi="Cambria" w:cs="Times New Roman"/>
          <w:color w:val="000000"/>
        </w:rPr>
        <w:t>, Warm Read: u</w:t>
      </w:r>
      <w:r w:rsidR="009B539F" w:rsidRPr="009B539F">
        <w:rPr>
          <w:rFonts w:ascii="Cambria" w:eastAsia="Times New Roman" w:hAnsi="Cambria" w:cs="Times New Roman"/>
          <w:color w:val="000000"/>
        </w:rPr>
        <w:t>se the yellow</w:t>
      </w:r>
      <w:r w:rsidR="007A4372">
        <w:rPr>
          <w:rFonts w:ascii="Cambria" w:eastAsia="Times New Roman" w:hAnsi="Cambria" w:cs="Times New Roman"/>
          <w:color w:val="000000"/>
        </w:rPr>
        <w:t xml:space="preserve"> crayon</w:t>
      </w:r>
      <w:r>
        <w:rPr>
          <w:rFonts w:ascii="Cambria" w:eastAsia="Times New Roman" w:hAnsi="Cambria" w:cs="Times New Roman"/>
          <w:color w:val="000000"/>
        </w:rPr>
        <w:t>, and Hot Read: u</w:t>
      </w:r>
      <w:r w:rsidR="007A4372">
        <w:rPr>
          <w:rFonts w:ascii="Cambria" w:eastAsia="Times New Roman" w:hAnsi="Cambria" w:cs="Times New Roman"/>
          <w:color w:val="000000"/>
        </w:rPr>
        <w:t>se the red crayon</w:t>
      </w:r>
      <w:r w:rsidR="009B539F" w:rsidRPr="009B539F">
        <w:rPr>
          <w:rFonts w:ascii="Cambria" w:eastAsia="Times New Roman" w:hAnsi="Cambria" w:cs="Times New Roman"/>
          <w:color w:val="000000"/>
        </w:rPr>
        <w:t>. One mentor passage is all that is needed, plus the mentor can see missed words to practice each day.</w:t>
      </w:r>
    </w:p>
    <w:p w:rsidR="009B539F" w:rsidRPr="009B539F" w:rsidRDefault="009B539F" w:rsidP="009B539F">
      <w:pPr>
        <w:spacing w:after="0" w:line="240" w:lineRule="auto"/>
        <w:rPr>
          <w:rFonts w:ascii="Cambria" w:eastAsia="Times New Roman" w:hAnsi="Cambria" w:cs="Times New Roman"/>
          <w:color w:val="000000"/>
        </w:rPr>
      </w:pPr>
      <w:r w:rsidRPr="009B539F">
        <w:rPr>
          <w:rFonts w:ascii="Cambria" w:eastAsia="Times New Roman" w:hAnsi="Cambria" w:cs="Times New Roman"/>
          <w:color w:val="000000"/>
        </w:rPr>
        <w:t xml:space="preserve"> </w:t>
      </w:r>
    </w:p>
    <w:p w:rsidR="009B539F" w:rsidRPr="009B539F" w:rsidRDefault="009B539F" w:rsidP="009B539F">
      <w:pPr>
        <w:spacing w:after="0" w:line="240" w:lineRule="auto"/>
        <w:rPr>
          <w:rFonts w:ascii="Cambria" w:eastAsia="Times New Roman" w:hAnsi="Cambria" w:cs="Times New Roman"/>
          <w:color w:val="000000"/>
        </w:rPr>
      </w:pPr>
      <w:r w:rsidRPr="009B539F">
        <w:rPr>
          <w:rFonts w:ascii="Cambria" w:eastAsia="Times New Roman" w:hAnsi="Cambria" w:cs="Times New Roman"/>
          <w:color w:val="000000"/>
          <w:u w:val="single"/>
        </w:rPr>
        <w:t>Errors include</w:t>
      </w:r>
      <w:r w:rsidRPr="009B539F">
        <w:rPr>
          <w:rFonts w:ascii="Cambria" w:eastAsia="Times New Roman" w:hAnsi="Cambria" w:cs="Times New Roman"/>
          <w:color w:val="000000"/>
        </w:rPr>
        <w:t>:</w:t>
      </w:r>
    </w:p>
    <w:p w:rsidR="009B539F" w:rsidRPr="009B539F" w:rsidRDefault="009B539F" w:rsidP="009B539F">
      <w:pPr>
        <w:numPr>
          <w:ilvl w:val="0"/>
          <w:numId w:val="2"/>
        </w:numPr>
        <w:spacing w:after="0" w:line="240" w:lineRule="auto"/>
        <w:rPr>
          <w:rFonts w:ascii="Cambria" w:eastAsia="Times New Roman" w:hAnsi="Cambria" w:cs="Times New Roman"/>
          <w:color w:val="000000"/>
        </w:rPr>
      </w:pPr>
      <w:r w:rsidRPr="009B539F">
        <w:rPr>
          <w:rFonts w:ascii="Cambria" w:eastAsia="Times New Roman" w:hAnsi="Cambria" w:cs="Times New Roman"/>
          <w:color w:val="000000"/>
        </w:rPr>
        <w:t xml:space="preserve">Skipped words </w:t>
      </w:r>
    </w:p>
    <w:p w:rsidR="009B539F" w:rsidRPr="009B539F" w:rsidRDefault="009B539F" w:rsidP="009B539F">
      <w:pPr>
        <w:numPr>
          <w:ilvl w:val="0"/>
          <w:numId w:val="2"/>
        </w:numPr>
        <w:spacing w:after="0" w:line="240" w:lineRule="auto"/>
        <w:rPr>
          <w:rFonts w:ascii="Cambria" w:eastAsia="Times New Roman" w:hAnsi="Cambria" w:cs="Times New Roman"/>
          <w:color w:val="000000"/>
        </w:rPr>
      </w:pPr>
      <w:r w:rsidRPr="009B539F">
        <w:rPr>
          <w:rFonts w:ascii="Cambria" w:eastAsia="Times New Roman" w:hAnsi="Cambria" w:cs="Times New Roman"/>
          <w:color w:val="000000"/>
        </w:rPr>
        <w:t xml:space="preserve">Mispronounced words </w:t>
      </w:r>
    </w:p>
    <w:p w:rsidR="009B539F" w:rsidRPr="009B539F" w:rsidRDefault="009B539F" w:rsidP="009B539F">
      <w:pPr>
        <w:numPr>
          <w:ilvl w:val="0"/>
          <w:numId w:val="2"/>
        </w:numPr>
        <w:spacing w:after="0" w:line="240" w:lineRule="auto"/>
        <w:rPr>
          <w:rFonts w:ascii="Cambria" w:eastAsia="Times New Roman" w:hAnsi="Cambria" w:cs="Times New Roman"/>
          <w:color w:val="000000"/>
        </w:rPr>
      </w:pPr>
      <w:r w:rsidRPr="009B539F">
        <w:rPr>
          <w:rFonts w:ascii="Cambria" w:eastAsia="Times New Roman" w:hAnsi="Cambria" w:cs="Times New Roman"/>
          <w:color w:val="000000"/>
        </w:rPr>
        <w:t xml:space="preserve">Word substitutions, including incorrect forms of the word </w:t>
      </w:r>
    </w:p>
    <w:p w:rsidR="009B539F" w:rsidRPr="009B539F" w:rsidRDefault="009B539F" w:rsidP="009B539F">
      <w:pPr>
        <w:numPr>
          <w:ilvl w:val="0"/>
          <w:numId w:val="2"/>
        </w:numPr>
        <w:spacing w:after="0" w:line="240" w:lineRule="auto"/>
        <w:rPr>
          <w:rFonts w:ascii="Cambria" w:eastAsia="Times New Roman" w:hAnsi="Cambria" w:cs="Times New Roman"/>
          <w:color w:val="000000"/>
        </w:rPr>
      </w:pPr>
      <w:r w:rsidRPr="009B539F">
        <w:rPr>
          <w:rFonts w:ascii="Cambria" w:eastAsia="Times New Roman" w:hAnsi="Cambria" w:cs="Times New Roman"/>
          <w:color w:val="000000"/>
        </w:rPr>
        <w:t xml:space="preserve">Words in the wrong order; both or all words are counted as wrong </w:t>
      </w:r>
    </w:p>
    <w:p w:rsidR="009B539F" w:rsidRPr="009B539F" w:rsidRDefault="009B539F" w:rsidP="009B539F">
      <w:pPr>
        <w:numPr>
          <w:ilvl w:val="0"/>
          <w:numId w:val="2"/>
        </w:numPr>
        <w:spacing w:after="0" w:line="240" w:lineRule="auto"/>
        <w:rPr>
          <w:rFonts w:ascii="Cambria" w:eastAsia="Times New Roman" w:hAnsi="Cambria" w:cs="Times New Roman"/>
          <w:color w:val="000000"/>
        </w:rPr>
      </w:pPr>
      <w:r w:rsidRPr="009B539F">
        <w:rPr>
          <w:rFonts w:ascii="Cambria" w:eastAsia="Times New Roman" w:hAnsi="Cambria" w:cs="Times New Roman"/>
          <w:color w:val="000000"/>
        </w:rPr>
        <w:t xml:space="preserve">Struggling that lasts for 3 seconds, or more </w:t>
      </w:r>
    </w:p>
    <w:p w:rsidR="009B539F" w:rsidRPr="009B539F" w:rsidRDefault="009B539F" w:rsidP="009B539F">
      <w:pPr>
        <w:spacing w:after="0" w:line="240" w:lineRule="auto"/>
        <w:rPr>
          <w:rFonts w:ascii="Cambria" w:eastAsia="Times New Roman" w:hAnsi="Cambria" w:cs="Times New Roman"/>
          <w:color w:val="000000"/>
        </w:rPr>
      </w:pPr>
    </w:p>
    <w:p w:rsidR="009B539F" w:rsidRPr="009B539F" w:rsidRDefault="009B539F" w:rsidP="009B539F">
      <w:pPr>
        <w:spacing w:after="0" w:line="240" w:lineRule="auto"/>
        <w:rPr>
          <w:rFonts w:ascii="Cambria" w:eastAsia="Times" w:hAnsi="Cambria" w:cs="Times New Roman"/>
          <w:color w:val="000000"/>
        </w:rPr>
      </w:pPr>
      <w:r w:rsidRPr="009B539F">
        <w:rPr>
          <w:rFonts w:ascii="Cambria" w:eastAsia="Times" w:hAnsi="Cambria" w:cs="Times New Roman"/>
          <w:color w:val="000000"/>
          <w:u w:val="single"/>
        </w:rPr>
        <w:t xml:space="preserve">The following are </w:t>
      </w:r>
      <w:r w:rsidRPr="009B539F">
        <w:rPr>
          <w:rFonts w:ascii="Cambria" w:eastAsia="Times" w:hAnsi="Cambria" w:cs="Times New Roman"/>
          <w:b/>
          <w:color w:val="000000"/>
          <w:u w:val="single"/>
        </w:rPr>
        <w:t>not</w:t>
      </w:r>
      <w:r w:rsidRPr="009B539F">
        <w:rPr>
          <w:rFonts w:ascii="Cambria" w:eastAsia="Times" w:hAnsi="Cambria" w:cs="Times New Roman"/>
          <w:color w:val="000000"/>
          <w:u w:val="single"/>
        </w:rPr>
        <w:t xml:space="preserve"> considered errors</w:t>
      </w:r>
      <w:r w:rsidRPr="009B539F">
        <w:rPr>
          <w:rFonts w:ascii="Cambria" w:eastAsia="Times" w:hAnsi="Cambria" w:cs="Times New Roman"/>
          <w:color w:val="000000"/>
        </w:rPr>
        <w:t>:</w:t>
      </w:r>
    </w:p>
    <w:p w:rsidR="009B539F" w:rsidRPr="009B539F" w:rsidRDefault="009B539F" w:rsidP="009B539F">
      <w:pPr>
        <w:numPr>
          <w:ilvl w:val="1"/>
          <w:numId w:val="3"/>
        </w:numPr>
        <w:tabs>
          <w:tab w:val="num" w:pos="720"/>
        </w:tabs>
        <w:spacing w:after="0" w:line="240" w:lineRule="auto"/>
        <w:ind w:left="720"/>
        <w:rPr>
          <w:rFonts w:ascii="Cambria" w:eastAsia="Times New Roman" w:hAnsi="Cambria" w:cs="Times New Roman"/>
          <w:color w:val="000000"/>
        </w:rPr>
      </w:pPr>
      <w:r w:rsidRPr="009B539F">
        <w:rPr>
          <w:rFonts w:ascii="Cambria" w:eastAsia="Times New Roman" w:hAnsi="Cambria" w:cs="Times New Roman"/>
          <w:color w:val="000000"/>
        </w:rPr>
        <w:t xml:space="preserve">Added words </w:t>
      </w:r>
    </w:p>
    <w:p w:rsidR="009B539F" w:rsidRPr="009B539F" w:rsidRDefault="009B539F" w:rsidP="009B539F">
      <w:pPr>
        <w:numPr>
          <w:ilvl w:val="1"/>
          <w:numId w:val="3"/>
        </w:numPr>
        <w:tabs>
          <w:tab w:val="num" w:pos="720"/>
        </w:tabs>
        <w:spacing w:after="0" w:line="240" w:lineRule="auto"/>
        <w:ind w:left="720"/>
        <w:rPr>
          <w:rFonts w:ascii="Cambria" w:eastAsia="Times New Roman" w:hAnsi="Cambria" w:cs="Times New Roman"/>
          <w:color w:val="000000"/>
        </w:rPr>
      </w:pPr>
      <w:r w:rsidRPr="009B539F">
        <w:rPr>
          <w:rFonts w:ascii="Cambria" w:eastAsia="Times New Roman" w:hAnsi="Cambria" w:cs="Times New Roman"/>
          <w:color w:val="000000"/>
        </w:rPr>
        <w:t xml:space="preserve">Varying pronunciation due to accent, dialect, or speech impediment </w:t>
      </w:r>
    </w:p>
    <w:p w:rsidR="009B539F" w:rsidRPr="009B539F" w:rsidRDefault="009B539F" w:rsidP="009B539F">
      <w:pPr>
        <w:numPr>
          <w:ilvl w:val="1"/>
          <w:numId w:val="3"/>
        </w:numPr>
        <w:tabs>
          <w:tab w:val="num" w:pos="720"/>
        </w:tabs>
        <w:spacing w:after="0" w:line="240" w:lineRule="auto"/>
        <w:ind w:left="720"/>
        <w:rPr>
          <w:rFonts w:ascii="Cambria" w:eastAsia="Times New Roman" w:hAnsi="Cambria" w:cs="Times New Roman"/>
          <w:color w:val="000000"/>
        </w:rPr>
      </w:pPr>
      <w:r w:rsidRPr="009B539F">
        <w:rPr>
          <w:rFonts w:ascii="Cambria" w:eastAsia="Times New Roman" w:hAnsi="Cambria" w:cs="Times New Roman"/>
          <w:color w:val="000000"/>
        </w:rPr>
        <w:t xml:space="preserve">Repetitions in which the wording is correct </w:t>
      </w:r>
    </w:p>
    <w:p w:rsidR="009B539F" w:rsidRDefault="009B539F" w:rsidP="009B539F">
      <w:pPr>
        <w:numPr>
          <w:ilvl w:val="1"/>
          <w:numId w:val="3"/>
        </w:numPr>
        <w:tabs>
          <w:tab w:val="num" w:pos="720"/>
        </w:tabs>
        <w:spacing w:after="0" w:line="240" w:lineRule="auto"/>
        <w:ind w:left="720"/>
        <w:rPr>
          <w:rFonts w:ascii="Cambria" w:eastAsia="Times" w:hAnsi="Cambria" w:cs="Times New Roman"/>
          <w:color w:val="000000"/>
        </w:rPr>
      </w:pPr>
      <w:r w:rsidRPr="009B539F">
        <w:rPr>
          <w:rFonts w:ascii="Cambria" w:eastAsia="Times" w:hAnsi="Cambria" w:cs="Times New Roman"/>
          <w:color w:val="000000"/>
        </w:rPr>
        <w:t xml:space="preserve">Self-correcting a mistake; the word is scored as correct.  </w:t>
      </w:r>
    </w:p>
    <w:p w:rsidR="009B539F" w:rsidRPr="000C7A2B" w:rsidRDefault="009B539F" w:rsidP="009B539F">
      <w:pPr>
        <w:spacing w:after="0" w:line="240" w:lineRule="auto"/>
        <w:rPr>
          <w:rFonts w:ascii="Cambria" w:eastAsia="Times New Roman" w:hAnsi="Cambria" w:cs="Times New Roman"/>
          <w:sz w:val="16"/>
          <w:szCs w:val="16"/>
        </w:rPr>
      </w:pPr>
    </w:p>
    <w:p w:rsidR="009B539F" w:rsidRPr="009B539F" w:rsidRDefault="009B539F" w:rsidP="009B539F">
      <w:pPr>
        <w:spacing w:after="0" w:line="240" w:lineRule="auto"/>
        <w:rPr>
          <w:rFonts w:ascii="Cambria" w:eastAsia="Times New Roman" w:hAnsi="Cambria" w:cs="Times New Roman"/>
          <w:b/>
        </w:rPr>
      </w:pPr>
      <w:r w:rsidRPr="009B539F">
        <w:rPr>
          <w:rFonts w:ascii="Cambria" w:eastAsia="Times New Roman" w:hAnsi="Cambria" w:cs="Times New Roman"/>
          <w:b/>
        </w:rPr>
        <w:t xml:space="preserve">Pages </w:t>
      </w:r>
      <w:r w:rsidR="00CB2238" w:rsidRPr="00081776">
        <w:rPr>
          <w:rFonts w:ascii="Cambria" w:eastAsia="Times New Roman" w:hAnsi="Cambria" w:cs="Times New Roman"/>
          <w:b/>
          <w:u w:val="single"/>
        </w:rPr>
        <w:t>__</w:t>
      </w:r>
      <w:r w:rsidR="00081776" w:rsidRPr="00081776">
        <w:rPr>
          <w:rFonts w:ascii="Cambria" w:eastAsia="Times New Roman" w:hAnsi="Cambria" w:cs="Times New Roman"/>
          <w:b/>
          <w:u w:val="single"/>
        </w:rPr>
        <w:t>25</w:t>
      </w:r>
      <w:r w:rsidR="00CB2238" w:rsidRPr="00081776">
        <w:rPr>
          <w:rFonts w:ascii="Cambria" w:eastAsia="Times New Roman" w:hAnsi="Cambria" w:cs="Times New Roman"/>
          <w:b/>
          <w:u w:val="single"/>
        </w:rPr>
        <w:t>_</w:t>
      </w:r>
      <w:r w:rsidRPr="009B539F">
        <w:rPr>
          <w:rFonts w:ascii="Cambria" w:eastAsia="Times New Roman" w:hAnsi="Cambria" w:cs="Times New Roman"/>
          <w:b/>
        </w:rPr>
        <w:t xml:space="preserve"> and </w:t>
      </w:r>
      <w:r w:rsidR="00CB2238" w:rsidRPr="00081776">
        <w:rPr>
          <w:rFonts w:ascii="Cambria" w:eastAsia="Times New Roman" w:hAnsi="Cambria" w:cs="Times New Roman"/>
          <w:b/>
          <w:u w:val="single"/>
        </w:rPr>
        <w:t>_</w:t>
      </w:r>
      <w:r w:rsidR="00081776" w:rsidRPr="00081776">
        <w:rPr>
          <w:rFonts w:ascii="Cambria" w:eastAsia="Times New Roman" w:hAnsi="Cambria" w:cs="Times New Roman"/>
          <w:b/>
          <w:u w:val="single"/>
        </w:rPr>
        <w:t>26</w:t>
      </w:r>
      <w:r w:rsidRPr="009B539F">
        <w:rPr>
          <w:rFonts w:ascii="Cambria" w:eastAsia="Times New Roman" w:hAnsi="Cambria" w:cs="Times New Roman"/>
          <w:b/>
        </w:rPr>
        <w:t xml:space="preserve"> </w:t>
      </w:r>
      <w:r w:rsidR="00E42AD1">
        <w:rPr>
          <w:rFonts w:ascii="Cambria" w:eastAsia="Times New Roman" w:hAnsi="Cambria" w:cs="Times New Roman"/>
          <w:b/>
        </w:rPr>
        <w:t>should</w:t>
      </w:r>
      <w:r w:rsidRPr="009B539F">
        <w:rPr>
          <w:rFonts w:ascii="Cambria" w:eastAsia="Times New Roman" w:hAnsi="Cambria" w:cs="Times New Roman"/>
          <w:b/>
        </w:rPr>
        <w:t xml:space="preserve"> be copied </w:t>
      </w:r>
      <w:r w:rsidR="00E42AD1">
        <w:rPr>
          <w:rFonts w:ascii="Cambria" w:eastAsia="Times New Roman" w:hAnsi="Cambria" w:cs="Times New Roman"/>
          <w:b/>
        </w:rPr>
        <w:t xml:space="preserve">in color </w:t>
      </w:r>
      <w:r w:rsidRPr="009B539F">
        <w:rPr>
          <w:rFonts w:ascii="Cambria" w:eastAsia="Times New Roman" w:hAnsi="Cambria" w:cs="Times New Roman"/>
          <w:b/>
        </w:rPr>
        <w:t>for mentor use.</w:t>
      </w:r>
    </w:p>
    <w:p w:rsidR="000C7A2B" w:rsidRDefault="000C7A2B" w:rsidP="000C7A2B">
      <w:pPr>
        <w:tabs>
          <w:tab w:val="num" w:pos="1440"/>
        </w:tabs>
        <w:spacing w:after="0" w:line="240" w:lineRule="auto"/>
        <w:rPr>
          <w:rFonts w:ascii="Cambria" w:eastAsia="Times" w:hAnsi="Cambria" w:cs="Times New Roman"/>
          <w:color w:val="000000"/>
          <w:sz w:val="20"/>
          <w:szCs w:val="20"/>
        </w:rPr>
      </w:pPr>
    </w:p>
    <w:p w:rsidR="004F44A0" w:rsidRDefault="00EF5311" w:rsidP="000C7A2B">
      <w:pPr>
        <w:tabs>
          <w:tab w:val="num" w:pos="1440"/>
        </w:tabs>
        <w:spacing w:after="0" w:line="240" w:lineRule="auto"/>
        <w:rPr>
          <w:rFonts w:ascii="Cambria" w:eastAsia="Times" w:hAnsi="Cambria" w:cs="Times New Roman"/>
          <w:color w:val="000000"/>
          <w:sz w:val="20"/>
          <w:szCs w:val="20"/>
        </w:rPr>
      </w:pPr>
      <w:r>
        <w:rPr>
          <w:rFonts w:ascii="Cambria" w:eastAsia="Times" w:hAnsi="Cambria" w:cs="Times New Roman"/>
          <w:color w:val="000000"/>
          <w:sz w:val="20"/>
          <w:szCs w:val="20"/>
        </w:rPr>
        <w:t>-</w:t>
      </w:r>
      <w:r w:rsidR="000C7A2B" w:rsidRPr="000C7A2B">
        <w:rPr>
          <w:rFonts w:ascii="Cambria" w:eastAsia="Times" w:hAnsi="Cambria" w:cs="Times New Roman"/>
          <w:color w:val="000000"/>
          <w:sz w:val="20"/>
          <w:szCs w:val="20"/>
        </w:rPr>
        <w:t xml:space="preserve">Excerpted from </w:t>
      </w:r>
      <w:r w:rsidR="00E45341" w:rsidRPr="002062D2">
        <w:rPr>
          <w:rFonts w:ascii="Cambria" w:eastAsia="Times" w:hAnsi="Cambria" w:cs="Times New Roman"/>
          <w:color w:val="000000"/>
          <w:sz w:val="20"/>
          <w:szCs w:val="20"/>
        </w:rPr>
        <w:t>https://dibels.uoregon.edu/</w:t>
      </w:r>
    </w:p>
    <w:p w:rsidR="00E45341" w:rsidRDefault="00E45341" w:rsidP="000C7A2B">
      <w:pPr>
        <w:tabs>
          <w:tab w:val="num" w:pos="1440"/>
        </w:tabs>
        <w:spacing w:after="0" w:line="240" w:lineRule="auto"/>
        <w:rPr>
          <w:rFonts w:ascii="Cambria" w:eastAsia="Times" w:hAnsi="Cambria" w:cs="Times New Roman"/>
          <w:color w:val="000000"/>
          <w:sz w:val="20"/>
          <w:szCs w:val="20"/>
        </w:rPr>
      </w:pPr>
    </w:p>
    <w:p w:rsidR="00E45341" w:rsidRDefault="00E45341" w:rsidP="000C7A2B">
      <w:pPr>
        <w:tabs>
          <w:tab w:val="num" w:pos="1440"/>
        </w:tabs>
        <w:spacing w:after="0" w:line="240" w:lineRule="auto"/>
        <w:rPr>
          <w:rFonts w:ascii="Cambria" w:eastAsia="Times" w:hAnsi="Cambria" w:cs="Times New Roman"/>
          <w:color w:val="000000"/>
          <w:sz w:val="20"/>
          <w:szCs w:val="20"/>
        </w:rPr>
      </w:pPr>
    </w:p>
    <w:p w:rsidR="00E45341" w:rsidRDefault="00E45341" w:rsidP="000C7A2B">
      <w:pPr>
        <w:tabs>
          <w:tab w:val="num" w:pos="1440"/>
        </w:tabs>
        <w:spacing w:after="0" w:line="240" w:lineRule="auto"/>
        <w:rPr>
          <w:rFonts w:ascii="Cambria" w:eastAsia="Times" w:hAnsi="Cambria" w:cs="Times New Roman"/>
          <w:color w:val="000000"/>
          <w:sz w:val="20"/>
          <w:szCs w:val="20"/>
        </w:rPr>
      </w:pPr>
    </w:p>
    <w:p w:rsidR="00E45341" w:rsidRDefault="00E45341" w:rsidP="000C7A2B">
      <w:pPr>
        <w:tabs>
          <w:tab w:val="num" w:pos="1440"/>
        </w:tabs>
        <w:spacing w:after="0" w:line="240" w:lineRule="auto"/>
        <w:rPr>
          <w:rFonts w:ascii="Cambria" w:eastAsia="Times" w:hAnsi="Cambria" w:cs="Times New Roman"/>
          <w:color w:val="000000"/>
          <w:sz w:val="20"/>
          <w:szCs w:val="20"/>
        </w:rPr>
      </w:pPr>
    </w:p>
    <w:p w:rsidR="00E45341" w:rsidRPr="00E45341" w:rsidRDefault="00E45341" w:rsidP="000C7A2B">
      <w:pPr>
        <w:tabs>
          <w:tab w:val="num" w:pos="1440"/>
        </w:tabs>
        <w:spacing w:after="0" w:line="240" w:lineRule="auto"/>
        <w:rPr>
          <w:rFonts w:ascii="Cambria" w:eastAsia="Times" w:hAnsi="Cambria" w:cs="Times New Roman"/>
          <w:color w:val="000000"/>
        </w:rPr>
      </w:pPr>
      <w:r>
        <w:rPr>
          <w:rFonts w:ascii="Cambria" w:eastAsia="Times" w:hAnsi="Cambria" w:cs="Times New Roman"/>
          <w:color w:val="000000"/>
        </w:rPr>
        <w:t xml:space="preserve">                                                                  </w:t>
      </w:r>
      <w:r w:rsidR="00660EF2">
        <w:rPr>
          <w:rFonts w:ascii="Cambria" w:eastAsia="Times" w:hAnsi="Cambria" w:cs="Times New Roman"/>
          <w:color w:val="000000"/>
        </w:rPr>
        <w:t xml:space="preserve"> </w:t>
      </w:r>
      <w:r w:rsidRPr="00E45341">
        <w:rPr>
          <w:rFonts w:ascii="Cambria" w:eastAsia="Times" w:hAnsi="Cambria" w:cs="Times New Roman"/>
          <w:color w:val="000000"/>
        </w:rPr>
        <w:t>www.M4RA.org</w:t>
      </w:r>
      <w:r>
        <w:rPr>
          <w:rFonts w:ascii="Cambria" w:eastAsia="Times" w:hAnsi="Cambria" w:cs="Times New Roman"/>
          <w:color w:val="000000"/>
        </w:rPr>
        <w:t xml:space="preserve"> </w:t>
      </w:r>
      <w:r w:rsidR="00660EF2">
        <w:rPr>
          <w:rFonts w:ascii="Cambria" w:eastAsia="Times" w:hAnsi="Cambria" w:cs="Times New Roman"/>
          <w:color w:val="000000"/>
        </w:rPr>
        <w:t xml:space="preserve">             </w:t>
      </w:r>
      <w:r>
        <w:rPr>
          <w:rFonts w:ascii="Cambria" w:eastAsia="Times" w:hAnsi="Cambria" w:cs="Times New Roman"/>
          <w:color w:val="000000"/>
        </w:rPr>
        <w:t xml:space="preserve">                                                                    24</w:t>
      </w:r>
    </w:p>
    <w:sectPr w:rsidR="00E45341" w:rsidRPr="00E45341" w:rsidSect="00384857">
      <w:headerReference w:type="default" r:id="rId7"/>
      <w:footerReference w:type="even" r:id="rId8"/>
      <w:footerReference w:type="default" r:id="rId9"/>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3A" w:rsidRDefault="006E623A" w:rsidP="00275A4E">
      <w:pPr>
        <w:spacing w:after="0" w:line="240" w:lineRule="auto"/>
      </w:pPr>
      <w:r>
        <w:separator/>
      </w:r>
    </w:p>
  </w:endnote>
  <w:endnote w:type="continuationSeparator" w:id="0">
    <w:p w:rsidR="006E623A" w:rsidRDefault="006E623A" w:rsidP="0027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DB" w:rsidRDefault="00B80EDB" w:rsidP="00B80ED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4E" w:rsidRPr="00275A4E" w:rsidRDefault="00275A4E" w:rsidP="00B80EDB">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3A" w:rsidRDefault="006E623A" w:rsidP="00275A4E">
      <w:pPr>
        <w:spacing w:after="0" w:line="240" w:lineRule="auto"/>
      </w:pPr>
      <w:r>
        <w:separator/>
      </w:r>
    </w:p>
  </w:footnote>
  <w:footnote w:type="continuationSeparator" w:id="0">
    <w:p w:rsidR="006E623A" w:rsidRDefault="006E623A" w:rsidP="00275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DB" w:rsidRDefault="00B80EDB" w:rsidP="00B80E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341BA"/>
    <w:multiLevelType w:val="hybridMultilevel"/>
    <w:tmpl w:val="EE64FA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2AD31DC"/>
    <w:multiLevelType w:val="hybridMultilevel"/>
    <w:tmpl w:val="5DA641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73A005B9"/>
    <w:multiLevelType w:val="hybridMultilevel"/>
    <w:tmpl w:val="D5EE9C90"/>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800"/>
        </w:tabs>
        <w:ind w:left="1800" w:hanging="720"/>
      </w:pPr>
      <w:rPr>
        <w:rFonts w:ascii="Symbol" w:eastAsia="Times"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539F"/>
    <w:rsid w:val="00055190"/>
    <w:rsid w:val="00081776"/>
    <w:rsid w:val="00092468"/>
    <w:rsid w:val="000C7A2B"/>
    <w:rsid w:val="000D7A6D"/>
    <w:rsid w:val="00165EF1"/>
    <w:rsid w:val="001F6CEA"/>
    <w:rsid w:val="00204F91"/>
    <w:rsid w:val="002062D2"/>
    <w:rsid w:val="00275A4E"/>
    <w:rsid w:val="002D241C"/>
    <w:rsid w:val="00384857"/>
    <w:rsid w:val="0051682D"/>
    <w:rsid w:val="0054070B"/>
    <w:rsid w:val="005B5648"/>
    <w:rsid w:val="005B63FB"/>
    <w:rsid w:val="005C62FC"/>
    <w:rsid w:val="0066032C"/>
    <w:rsid w:val="00660EF2"/>
    <w:rsid w:val="006E623A"/>
    <w:rsid w:val="00712F4A"/>
    <w:rsid w:val="0072093A"/>
    <w:rsid w:val="007A4372"/>
    <w:rsid w:val="007C721E"/>
    <w:rsid w:val="00840FCC"/>
    <w:rsid w:val="00876D26"/>
    <w:rsid w:val="008C2753"/>
    <w:rsid w:val="008C77C9"/>
    <w:rsid w:val="008E1C96"/>
    <w:rsid w:val="008F47AC"/>
    <w:rsid w:val="00945727"/>
    <w:rsid w:val="009812C4"/>
    <w:rsid w:val="009A5A7C"/>
    <w:rsid w:val="009B332A"/>
    <w:rsid w:val="009B539F"/>
    <w:rsid w:val="00A612F1"/>
    <w:rsid w:val="00B04250"/>
    <w:rsid w:val="00B60739"/>
    <w:rsid w:val="00B617B3"/>
    <w:rsid w:val="00B80EDB"/>
    <w:rsid w:val="00B957B5"/>
    <w:rsid w:val="00C036BC"/>
    <w:rsid w:val="00CB2238"/>
    <w:rsid w:val="00D7256C"/>
    <w:rsid w:val="00DF4169"/>
    <w:rsid w:val="00E1182C"/>
    <w:rsid w:val="00E42AD1"/>
    <w:rsid w:val="00E45341"/>
    <w:rsid w:val="00E97CB3"/>
    <w:rsid w:val="00ED7414"/>
    <w:rsid w:val="00EE79EC"/>
    <w:rsid w:val="00EF237E"/>
    <w:rsid w:val="00EF5311"/>
    <w:rsid w:val="00F74727"/>
    <w:rsid w:val="00F7715A"/>
    <w:rsid w:val="00F9450E"/>
    <w:rsid w:val="00FA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63BB-564B-41F0-BFE3-2B97D4AA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A4E"/>
  </w:style>
  <w:style w:type="paragraph" w:styleId="Footer">
    <w:name w:val="footer"/>
    <w:basedOn w:val="Normal"/>
    <w:link w:val="FooterChar"/>
    <w:uiPriority w:val="99"/>
    <w:unhideWhenUsed/>
    <w:rsid w:val="0027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A4E"/>
  </w:style>
  <w:style w:type="paragraph" w:styleId="BalloonText">
    <w:name w:val="Balloon Text"/>
    <w:basedOn w:val="Normal"/>
    <w:link w:val="BalloonTextChar"/>
    <w:uiPriority w:val="99"/>
    <w:semiHidden/>
    <w:unhideWhenUsed/>
    <w:rsid w:val="00F94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50E"/>
    <w:rPr>
      <w:rFonts w:ascii="Segoe UI" w:hAnsi="Segoe UI" w:cs="Segoe UI"/>
      <w:sz w:val="18"/>
      <w:szCs w:val="18"/>
    </w:rPr>
  </w:style>
  <w:style w:type="character" w:styleId="Hyperlink">
    <w:name w:val="Hyperlink"/>
    <w:basedOn w:val="DefaultParagraphFont"/>
    <w:uiPriority w:val="99"/>
    <w:unhideWhenUsed/>
    <w:rsid w:val="00E45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OCECD</dc:creator>
  <cp:keywords/>
  <dc:description/>
  <cp:lastModifiedBy>OCECD</cp:lastModifiedBy>
  <cp:revision>16</cp:revision>
  <cp:lastPrinted>2014-09-17T16:59:00Z</cp:lastPrinted>
  <dcterms:created xsi:type="dcterms:W3CDTF">2014-08-11T16:58:00Z</dcterms:created>
  <dcterms:modified xsi:type="dcterms:W3CDTF">2014-09-17T17:03:00Z</dcterms:modified>
</cp:coreProperties>
</file>